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7B65F6C6"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1B7A98">
        <w:rPr>
          <w:rFonts w:cs="Arial"/>
          <w:sz w:val="24"/>
          <w:szCs w:val="24"/>
        </w:rPr>
        <w:t>10</w:t>
      </w:r>
      <w:r w:rsidRPr="009A351D">
        <w:rPr>
          <w:rFonts w:cs="Arial"/>
          <w:i/>
          <w:sz w:val="24"/>
          <w:szCs w:val="24"/>
        </w:rPr>
        <w:tab/>
      </w:r>
      <w:r w:rsidR="00812E32" w:rsidRPr="00812E32">
        <w:rPr>
          <w:rFonts w:eastAsia="宋体" w:cs="Arial"/>
          <w:noProof w:val="0"/>
          <w:sz w:val="24"/>
          <w:szCs w:val="24"/>
          <w:lang w:val="en-US" w:eastAsia="zh-CN"/>
        </w:rPr>
        <w:t>R4-2401530</w:t>
      </w:r>
    </w:p>
    <w:p w14:paraId="45BCDB16" w14:textId="77777777" w:rsidR="001B7A98" w:rsidRPr="001B7A98" w:rsidRDefault="001B7A98" w:rsidP="001B7A98">
      <w:pPr>
        <w:rPr>
          <w:rFonts w:ascii="Arial" w:eastAsia="宋体" w:hAnsi="Arial" w:cs="Arial"/>
          <w:b/>
          <w:noProof/>
          <w:sz w:val="24"/>
          <w:szCs w:val="24"/>
          <w:lang w:val="en-US" w:eastAsia="zh-CN"/>
        </w:rPr>
      </w:pPr>
      <w:bookmarkStart w:id="2" w:name="_Hlk158196852"/>
      <w:r w:rsidRPr="001B7A98">
        <w:rPr>
          <w:rFonts w:ascii="Arial" w:eastAsia="宋体" w:hAnsi="Arial" w:cs="Arial"/>
          <w:b/>
          <w:noProof/>
          <w:sz w:val="24"/>
          <w:szCs w:val="24"/>
          <w:lang w:val="en-US" w:eastAsia="zh-CN"/>
        </w:rPr>
        <w:t>Athens, GR, 26 Feb – 01 Mar, 2024</w:t>
      </w:r>
    </w:p>
    <w:bookmarkEnd w:id="2"/>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5BB0F81B"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56E97">
        <w:rPr>
          <w:rFonts w:ascii="Arial" w:eastAsia="宋体" w:hAnsi="Arial" w:cs="Arial"/>
          <w:sz w:val="22"/>
          <w:lang w:eastAsia="zh-CN"/>
        </w:rPr>
        <w:t>Remaining issues for</w:t>
      </w:r>
      <w:r w:rsidR="00A02D83" w:rsidRPr="00A02D83">
        <w:rPr>
          <w:rFonts w:ascii="Arial" w:eastAsia="宋体" w:hAnsi="Arial" w:cs="Arial"/>
          <w:sz w:val="22"/>
          <w:lang w:eastAsia="zh-CN"/>
        </w:rPr>
        <w:t xml:space="preserve"> </w:t>
      </w:r>
      <w:r w:rsidR="00C56E97">
        <w:rPr>
          <w:rFonts w:ascii="Arial" w:eastAsia="宋体" w:hAnsi="Arial" w:cs="Arial"/>
          <w:sz w:val="22"/>
          <w:lang w:eastAsia="zh-CN"/>
        </w:rPr>
        <w:t xml:space="preserve">Rel-18 </w:t>
      </w:r>
      <w:proofErr w:type="spellStart"/>
      <w:r w:rsidR="00A02D83" w:rsidRPr="00A02D83">
        <w:rPr>
          <w:rFonts w:ascii="Arial" w:eastAsia="宋体" w:hAnsi="Arial" w:cs="Arial"/>
          <w:sz w:val="22"/>
          <w:lang w:eastAsia="zh-CN"/>
        </w:rPr>
        <w:t>Sidelink</w:t>
      </w:r>
      <w:proofErr w:type="spellEnd"/>
      <w:r w:rsidR="00A02D83" w:rsidRPr="00A02D83">
        <w:rPr>
          <w:rFonts w:ascii="Arial" w:eastAsia="宋体" w:hAnsi="Arial" w:cs="Arial"/>
          <w:sz w:val="22"/>
          <w:lang w:eastAsia="zh-CN"/>
        </w:rPr>
        <w:t xml:space="preserve"> </w:t>
      </w:r>
      <w:r w:rsidR="00C56E97">
        <w:rPr>
          <w:rFonts w:ascii="Arial" w:eastAsia="宋体" w:hAnsi="Arial" w:cs="Arial"/>
          <w:sz w:val="22"/>
          <w:lang w:eastAsia="zh-CN"/>
        </w:rPr>
        <w:t>evolution</w:t>
      </w:r>
    </w:p>
    <w:p w14:paraId="2A283A75" w14:textId="00B6BE29"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02D83">
        <w:rPr>
          <w:rFonts w:ascii="Arial" w:eastAsia="宋体" w:hAnsi="Arial" w:cs="Arial"/>
          <w:sz w:val="22"/>
          <w:lang w:eastAsia="zh-CN"/>
        </w:rPr>
        <w:t>8.22.1</w:t>
      </w:r>
    </w:p>
    <w:p w14:paraId="64576D73" w14:textId="074DDDE4"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A02D83">
        <w:rPr>
          <w:rFonts w:ascii="Arial" w:eastAsia="宋体" w:hAnsi="Arial" w:cs="Arial"/>
          <w:sz w:val="22"/>
          <w:lang w:eastAsia="zh-CN"/>
        </w:rPr>
        <w:t>Discussion</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705F4BB9" w:rsidR="00E82A96" w:rsidRPr="00A21E78" w:rsidRDefault="00DE17B5" w:rsidP="001C038E">
      <w:pPr>
        <w:contextualSpacing/>
        <w:jc w:val="both"/>
        <w:textAlignment w:val="auto"/>
        <w:rPr>
          <w:rFonts w:eastAsia="等线"/>
          <w:lang w:val="en-US" w:eastAsia="en-GB"/>
        </w:rPr>
      </w:pPr>
      <w:r w:rsidRPr="00DE17B5">
        <w:rPr>
          <w:rFonts w:eastAsia="等线"/>
          <w:lang w:eastAsia="zh-CN"/>
        </w:rPr>
        <w:t xml:space="preserve">In </w:t>
      </w:r>
      <w:r w:rsidR="005C2772">
        <w:rPr>
          <w:rFonts w:eastAsia="等线"/>
          <w:lang w:eastAsia="zh-CN"/>
        </w:rPr>
        <w:t>RAN</w:t>
      </w:r>
      <w:r w:rsidR="00A21E78">
        <w:rPr>
          <w:rFonts w:eastAsia="等线"/>
          <w:lang w:eastAsia="zh-CN"/>
        </w:rPr>
        <w:t>4#108bis</w:t>
      </w:r>
      <w:r w:rsidRPr="00DE17B5">
        <w:rPr>
          <w:rFonts w:eastAsia="等线"/>
          <w:lang w:eastAsia="zh-CN"/>
        </w:rPr>
        <w:t xml:space="preserve"> meeting, we </w:t>
      </w:r>
      <w:bookmarkStart w:id="3" w:name="_Hlk134696308"/>
      <w:r w:rsidR="00A21E78">
        <w:rPr>
          <w:rFonts w:eastAsia="等线"/>
          <w:lang w:eastAsia="zh-CN"/>
        </w:rPr>
        <w:t xml:space="preserve">discussed </w:t>
      </w:r>
      <w:proofErr w:type="spellStart"/>
      <w:proofErr w:type="gramStart"/>
      <w:r w:rsidR="00A21E78">
        <w:rPr>
          <w:rFonts w:eastAsia="等线"/>
          <w:lang w:eastAsia="zh-CN"/>
        </w:rPr>
        <w:t>P</w:t>
      </w:r>
      <w:r w:rsidR="00A21E78" w:rsidRPr="002917F6">
        <w:rPr>
          <w:rFonts w:eastAsia="等线"/>
          <w:vertAlign w:val="subscript"/>
          <w:lang w:eastAsia="zh-CN"/>
        </w:rPr>
        <w:t>emax</w:t>
      </w:r>
      <w:r w:rsidR="00A21E78">
        <w:rPr>
          <w:rFonts w:eastAsia="等线"/>
          <w:lang w:eastAsia="zh-CN"/>
        </w:rPr>
        <w:t>,</w:t>
      </w:r>
      <w:r w:rsidR="00A21E78" w:rsidRPr="00A21E78">
        <w:rPr>
          <w:rFonts w:eastAsia="等线" w:hint="eastAsia"/>
          <w:vertAlign w:val="subscript"/>
          <w:lang w:eastAsia="zh-CN"/>
        </w:rPr>
        <w:t>CA</w:t>
      </w:r>
      <w:proofErr w:type="spellEnd"/>
      <w:proofErr w:type="gramEnd"/>
      <w:r w:rsidR="00A21E78">
        <w:rPr>
          <w:rFonts w:eastAsia="等线"/>
          <w:lang w:eastAsia="zh-CN"/>
        </w:rPr>
        <w:t xml:space="preserve"> for SL CA [1] and an LS was sent out to RAN2 to ask about the IE for </w:t>
      </w:r>
      <w:proofErr w:type="spellStart"/>
      <w:r w:rsidR="00A21E78">
        <w:rPr>
          <w:rFonts w:eastAsia="等线"/>
          <w:lang w:eastAsia="zh-CN"/>
        </w:rPr>
        <w:t>Pemax</w:t>
      </w:r>
      <w:proofErr w:type="spellEnd"/>
      <w:r w:rsidR="00A21E78">
        <w:rPr>
          <w:rFonts w:eastAsia="等线"/>
          <w:lang w:eastAsia="zh-CN"/>
        </w:rPr>
        <w:t xml:space="preserve"> CA [2]. A reply LS was received in this meeting [3] on this issue. In this contribution, we further discussed the </w:t>
      </w:r>
      <w:proofErr w:type="spellStart"/>
      <w:r w:rsidR="00A21E78">
        <w:rPr>
          <w:rFonts w:eastAsia="等线"/>
          <w:lang w:eastAsia="zh-CN"/>
        </w:rPr>
        <w:t>Pcmax</w:t>
      </w:r>
      <w:proofErr w:type="spellEnd"/>
      <w:r w:rsidR="00A21E78">
        <w:rPr>
          <w:rFonts w:eastAsia="等线"/>
          <w:lang w:eastAsia="zh-CN"/>
        </w:rPr>
        <w:t xml:space="preserve"> requirement for CA based on the reply LS from RAN2.</w:t>
      </w:r>
      <w:r w:rsidR="00972A4A">
        <w:rPr>
          <w:rFonts w:eastAsia="等线"/>
          <w:lang w:eastAsia="zh-CN"/>
        </w:rPr>
        <w:t xml:space="preserve"> In RAN4#109 meeting, we agreed to introduce this UE feature ‘</w:t>
      </w:r>
      <w:r w:rsidR="00972A4A" w:rsidRPr="00972A4A">
        <w:rPr>
          <w:rFonts w:eastAsia="等线"/>
          <w:lang w:eastAsia="zh-CN"/>
        </w:rPr>
        <w:t>SL reception in intra-carrier guard band</w:t>
      </w:r>
      <w:r w:rsidR="00972A4A">
        <w:rPr>
          <w:rFonts w:eastAsia="等线"/>
          <w:lang w:eastAsia="zh-CN"/>
        </w:rPr>
        <w:t>’ [4]. However, in TS 38.101-1, there was no description for it and we propose to further discuss how to solve this issue</w:t>
      </w:r>
      <w:r w:rsidR="005E59D9">
        <w:rPr>
          <w:rFonts w:eastAsia="等线"/>
          <w:lang w:eastAsia="zh-CN"/>
        </w:rPr>
        <w:t xml:space="preserve"> </w:t>
      </w:r>
      <w:r w:rsidR="005E59D9">
        <w:rPr>
          <w:rFonts w:eastAsia="等线" w:hint="eastAsia"/>
          <w:lang w:eastAsia="zh-CN"/>
        </w:rPr>
        <w:t>in</w:t>
      </w:r>
      <w:r w:rsidR="005E59D9">
        <w:rPr>
          <w:rFonts w:eastAsia="等线"/>
          <w:lang w:eastAsia="zh-CN"/>
        </w:rPr>
        <w:t xml:space="preserve"> this meeting</w:t>
      </w:r>
      <w:r w:rsidR="00972A4A">
        <w:rPr>
          <w:rFonts w:eastAsia="等线"/>
          <w:lang w:eastAsia="zh-CN"/>
        </w:rPr>
        <w:t xml:space="preserve">. </w:t>
      </w:r>
    </w:p>
    <w:bookmarkEnd w:id="3"/>
    <w:p w14:paraId="73E26EA9" w14:textId="77777777" w:rsidR="00703A03" w:rsidRDefault="00853ECB" w:rsidP="00703A03">
      <w:pPr>
        <w:pStyle w:val="1"/>
        <w:rPr>
          <w:rFonts w:eastAsia="宋体"/>
          <w:lang w:eastAsia="zh-CN"/>
        </w:rPr>
      </w:pPr>
      <w:r>
        <w:rPr>
          <w:rFonts w:eastAsia="宋体" w:hint="eastAsia"/>
          <w:lang w:eastAsia="zh-CN"/>
        </w:rPr>
        <w:t>Discussion</w:t>
      </w:r>
    </w:p>
    <w:p w14:paraId="7AC5B633" w14:textId="4B66F56C" w:rsidR="00D42D0C" w:rsidRPr="00D42D0C" w:rsidRDefault="00D42D0C" w:rsidP="00117EBE">
      <w:pPr>
        <w:spacing w:afterLines="50" w:after="120"/>
        <w:textAlignment w:val="auto"/>
        <w:rPr>
          <w:rFonts w:eastAsia="等线"/>
          <w:b/>
          <w:bCs/>
          <w:lang w:eastAsia="zh-CN"/>
        </w:rPr>
      </w:pPr>
      <w:bookmarkStart w:id="4" w:name="_Hlk110692848"/>
      <w:bookmarkStart w:id="5" w:name="_Hlk110697904"/>
      <w:r w:rsidRPr="00D42D0C">
        <w:rPr>
          <w:rFonts w:eastAsia="等线" w:hint="eastAsia"/>
          <w:b/>
          <w:bCs/>
          <w:lang w:eastAsia="zh-CN"/>
        </w:rPr>
        <w:t>Issue</w:t>
      </w:r>
      <w:r w:rsidRPr="00D42D0C">
        <w:rPr>
          <w:rFonts w:eastAsia="等线"/>
          <w:b/>
          <w:bCs/>
          <w:lang w:eastAsia="zh-CN"/>
        </w:rPr>
        <w:t xml:space="preserve"> 1. </w:t>
      </w:r>
      <w:proofErr w:type="gramStart"/>
      <w:r w:rsidRPr="00D42D0C">
        <w:rPr>
          <w:rFonts w:eastAsia="等线" w:hint="eastAsia"/>
          <w:b/>
          <w:bCs/>
          <w:lang w:eastAsia="zh-CN"/>
        </w:rPr>
        <w:t>P</w:t>
      </w:r>
      <w:r w:rsidRPr="00D42D0C">
        <w:rPr>
          <w:rFonts w:eastAsia="等线"/>
          <w:b/>
          <w:bCs/>
          <w:vertAlign w:val="subscript"/>
          <w:lang w:eastAsia="zh-CN"/>
        </w:rPr>
        <w:t>EMAX,CA</w:t>
      </w:r>
      <w:proofErr w:type="gramEnd"/>
      <w:r w:rsidRPr="00D42D0C">
        <w:rPr>
          <w:rFonts w:eastAsia="等线"/>
          <w:b/>
          <w:bCs/>
          <w:lang w:eastAsia="zh-CN"/>
        </w:rPr>
        <w:t xml:space="preserve"> for </w:t>
      </w:r>
      <w:proofErr w:type="spellStart"/>
      <w:r w:rsidRPr="00D42D0C">
        <w:rPr>
          <w:rFonts w:eastAsia="等线"/>
          <w:b/>
          <w:bCs/>
          <w:lang w:eastAsia="zh-CN"/>
        </w:rPr>
        <w:t>Sidelink</w:t>
      </w:r>
      <w:proofErr w:type="spellEnd"/>
      <w:r w:rsidRPr="00D42D0C">
        <w:rPr>
          <w:rFonts w:eastAsia="等线"/>
          <w:b/>
          <w:bCs/>
          <w:lang w:eastAsia="zh-CN"/>
        </w:rPr>
        <w:t xml:space="preserve"> CA</w:t>
      </w:r>
    </w:p>
    <w:p w14:paraId="0DEBAA75" w14:textId="77777777" w:rsidR="00D42D0C" w:rsidRPr="004F5117" w:rsidRDefault="00D42D0C" w:rsidP="00117EBE">
      <w:pPr>
        <w:spacing w:afterLines="50" w:after="120"/>
        <w:textAlignment w:val="auto"/>
        <w:rPr>
          <w:rFonts w:eastAsia="等线"/>
          <w:bCs/>
          <w:lang w:eastAsia="zh-CN"/>
        </w:rPr>
      </w:pPr>
      <w:r w:rsidRPr="004F5117">
        <w:rPr>
          <w:rFonts w:eastAsia="等线"/>
          <w:bCs/>
          <w:lang w:eastAsia="zh-CN"/>
        </w:rPr>
        <w:t xml:space="preserve">For the IE on </w:t>
      </w:r>
      <w:proofErr w:type="spellStart"/>
      <w:proofErr w:type="gramStart"/>
      <w:r w:rsidRPr="004F5117">
        <w:rPr>
          <w:rFonts w:eastAsia="等线"/>
          <w:bCs/>
          <w:lang w:eastAsia="zh-CN"/>
        </w:rPr>
        <w:t>P</w:t>
      </w:r>
      <w:r w:rsidRPr="004F5117">
        <w:rPr>
          <w:rFonts w:eastAsia="等线"/>
          <w:bCs/>
          <w:vertAlign w:val="subscript"/>
          <w:lang w:eastAsia="zh-CN"/>
        </w:rPr>
        <w:t>emax,CA</w:t>
      </w:r>
      <w:proofErr w:type="spellEnd"/>
      <w:proofErr w:type="gramEnd"/>
      <w:r w:rsidRPr="004F5117">
        <w:rPr>
          <w:rFonts w:eastAsia="等线"/>
          <w:bCs/>
          <w:vertAlign w:val="subscript"/>
          <w:lang w:eastAsia="zh-CN"/>
        </w:rPr>
        <w:t xml:space="preserve"> </w:t>
      </w:r>
      <w:r w:rsidRPr="004F5117">
        <w:rPr>
          <w:rFonts w:eastAsia="等线"/>
          <w:bCs/>
          <w:lang w:eastAsia="zh-CN"/>
        </w:rPr>
        <w:t xml:space="preserve">for </w:t>
      </w:r>
      <w:proofErr w:type="spellStart"/>
      <w:r w:rsidRPr="004F5117">
        <w:rPr>
          <w:rFonts w:eastAsia="等线"/>
          <w:bCs/>
          <w:lang w:eastAsia="zh-CN"/>
        </w:rPr>
        <w:t>Sidelink</w:t>
      </w:r>
      <w:proofErr w:type="spellEnd"/>
      <w:r w:rsidRPr="004F5117">
        <w:rPr>
          <w:rFonts w:eastAsia="等线"/>
          <w:bCs/>
          <w:lang w:eastAsia="zh-CN"/>
        </w:rPr>
        <w:t xml:space="preserve"> CA</w:t>
      </w:r>
      <w:r w:rsidRPr="004F5117">
        <w:rPr>
          <w:rFonts w:eastAsia="等线"/>
          <w:bCs/>
          <w:lang w:eastAsia="zh-CN"/>
        </w:rPr>
        <w:t>，</w:t>
      </w:r>
      <w:r w:rsidRPr="004F5117">
        <w:rPr>
          <w:rFonts w:eastAsia="等线"/>
          <w:bCs/>
          <w:lang w:eastAsia="zh-CN"/>
        </w:rPr>
        <w:t xml:space="preserve">RAN2 replied to adopt Alt.2 to defined the </w:t>
      </w:r>
      <w:proofErr w:type="spellStart"/>
      <w:r w:rsidRPr="004F5117">
        <w:rPr>
          <w:rFonts w:eastAsia="等线"/>
          <w:bCs/>
          <w:lang w:eastAsia="zh-CN"/>
        </w:rPr>
        <w:t>Pemax</w:t>
      </w:r>
      <w:proofErr w:type="spellEnd"/>
      <w:r w:rsidRPr="004F5117">
        <w:rPr>
          <w:rFonts w:eastAsia="等线"/>
          <w:bCs/>
          <w:lang w:eastAsia="zh-CN"/>
        </w:rPr>
        <w:t xml:space="preserve"> for SL CA.</w:t>
      </w:r>
    </w:p>
    <w:p w14:paraId="24F6FB95" w14:textId="77777777" w:rsidR="00D42D0C" w:rsidRPr="002917F6" w:rsidRDefault="00D42D0C" w:rsidP="002917F6">
      <w:pPr>
        <w:numPr>
          <w:ilvl w:val="0"/>
          <w:numId w:val="30"/>
        </w:numPr>
        <w:overflowPunct/>
        <w:snapToGrid w:val="0"/>
        <w:spacing w:before="120" w:after="120"/>
        <w:jc w:val="both"/>
        <w:textAlignment w:val="auto"/>
        <w:rPr>
          <w:lang w:eastAsia="en-GB"/>
        </w:rPr>
      </w:pPr>
      <w:r w:rsidRPr="002917F6">
        <w:rPr>
          <w:lang w:eastAsia="en-GB"/>
        </w:rPr>
        <w:t>Alt.1: Reuse the existing IE for SL CA, i.e.,</w:t>
      </w:r>
    </w:p>
    <w:p w14:paraId="321E5BFF" w14:textId="77777777" w:rsidR="00D42D0C" w:rsidRPr="002917F6" w:rsidRDefault="00D42D0C" w:rsidP="002917F6">
      <w:pPr>
        <w:numPr>
          <w:ilvl w:val="1"/>
          <w:numId w:val="30"/>
        </w:numPr>
        <w:overflowPunct/>
        <w:snapToGrid w:val="0"/>
        <w:spacing w:before="120" w:after="120"/>
        <w:jc w:val="both"/>
        <w:textAlignment w:val="auto"/>
        <w:rPr>
          <w:lang w:eastAsia="en-GB"/>
        </w:rPr>
      </w:pPr>
      <w:proofErr w:type="gramStart"/>
      <w:r w:rsidRPr="002917F6">
        <w:rPr>
          <w:lang w:eastAsia="en-GB"/>
        </w:rPr>
        <w:t>P</w:t>
      </w:r>
      <w:r w:rsidRPr="002917F6">
        <w:rPr>
          <w:vertAlign w:val="subscript"/>
          <w:lang w:eastAsia="en-GB"/>
        </w:rPr>
        <w:t>EMAX,CA</w:t>
      </w:r>
      <w:proofErr w:type="gramEnd"/>
      <w:r w:rsidRPr="002917F6">
        <w:rPr>
          <w:lang w:eastAsia="en-GB"/>
        </w:rPr>
        <w:t xml:space="preserve">  = IE </w:t>
      </w:r>
      <w:proofErr w:type="spellStart"/>
      <w:r w:rsidRPr="002917F6">
        <w:rPr>
          <w:i/>
          <w:lang w:eastAsia="en-GB"/>
        </w:rPr>
        <w:t>sl-maxTransPower</w:t>
      </w:r>
      <w:proofErr w:type="spellEnd"/>
      <w:r w:rsidRPr="002917F6">
        <w:rPr>
          <w:i/>
          <w:lang w:eastAsia="en-GB"/>
        </w:rPr>
        <w:t xml:space="preserve"> (cc1) </w:t>
      </w:r>
      <w:r w:rsidRPr="002917F6">
        <w:rPr>
          <w:lang w:eastAsia="en-GB"/>
        </w:rPr>
        <w:t xml:space="preserve">+ IE </w:t>
      </w:r>
      <w:proofErr w:type="spellStart"/>
      <w:r w:rsidRPr="002917F6">
        <w:rPr>
          <w:i/>
          <w:lang w:eastAsia="en-GB"/>
        </w:rPr>
        <w:t>sl-maxTransPower</w:t>
      </w:r>
      <w:proofErr w:type="spellEnd"/>
      <w:r w:rsidRPr="002917F6">
        <w:rPr>
          <w:i/>
          <w:lang w:eastAsia="en-GB"/>
        </w:rPr>
        <w:t>(cc2)</w:t>
      </w:r>
    </w:p>
    <w:p w14:paraId="51BC0972" w14:textId="77777777" w:rsidR="00D42D0C" w:rsidRPr="002917F6" w:rsidRDefault="00D42D0C" w:rsidP="002917F6">
      <w:pPr>
        <w:numPr>
          <w:ilvl w:val="0"/>
          <w:numId w:val="30"/>
        </w:numPr>
        <w:overflowPunct/>
        <w:snapToGrid w:val="0"/>
        <w:spacing w:before="120" w:after="120"/>
        <w:jc w:val="both"/>
        <w:textAlignment w:val="auto"/>
        <w:rPr>
          <w:lang w:eastAsia="en-GB"/>
        </w:rPr>
      </w:pPr>
      <w:r w:rsidRPr="002917F6">
        <w:rPr>
          <w:lang w:eastAsia="en-GB"/>
        </w:rPr>
        <w:t>Alt.2: Define new IE for SL CA, i.e.,</w:t>
      </w:r>
    </w:p>
    <w:p w14:paraId="35C34304" w14:textId="77777777" w:rsidR="00D42D0C" w:rsidRPr="002917F6" w:rsidRDefault="00D42D0C" w:rsidP="002917F6">
      <w:pPr>
        <w:numPr>
          <w:ilvl w:val="1"/>
          <w:numId w:val="30"/>
        </w:numPr>
        <w:overflowPunct/>
        <w:snapToGrid w:val="0"/>
        <w:spacing w:before="120" w:after="120"/>
        <w:jc w:val="both"/>
        <w:textAlignment w:val="auto"/>
        <w:rPr>
          <w:rFonts w:eastAsia="宋体"/>
          <w:lang w:val="en-US" w:eastAsia="zh-CN"/>
        </w:rPr>
      </w:pPr>
      <w:proofErr w:type="gramStart"/>
      <w:r w:rsidRPr="002917F6">
        <w:rPr>
          <w:lang w:eastAsia="en-GB"/>
        </w:rPr>
        <w:t>P</w:t>
      </w:r>
      <w:r w:rsidRPr="002917F6">
        <w:rPr>
          <w:vertAlign w:val="subscript"/>
          <w:lang w:eastAsia="en-GB"/>
        </w:rPr>
        <w:t>EMAX,CA</w:t>
      </w:r>
      <w:proofErr w:type="gramEnd"/>
      <w:r w:rsidRPr="002917F6">
        <w:rPr>
          <w:lang w:eastAsia="en-GB"/>
        </w:rPr>
        <w:t xml:space="preserve">  = new IE, </w:t>
      </w:r>
      <w:proofErr w:type="spellStart"/>
      <w:r w:rsidRPr="002917F6">
        <w:rPr>
          <w:i/>
          <w:lang w:eastAsia="en-GB"/>
        </w:rPr>
        <w:t>sl</w:t>
      </w:r>
      <w:proofErr w:type="spellEnd"/>
      <w:r w:rsidRPr="002917F6">
        <w:rPr>
          <w:i/>
          <w:lang w:eastAsia="en-GB"/>
        </w:rPr>
        <w:t>-</w:t>
      </w:r>
      <w:proofErr w:type="spellStart"/>
      <w:r w:rsidRPr="002917F6">
        <w:rPr>
          <w:i/>
          <w:lang w:eastAsia="en-GB"/>
        </w:rPr>
        <w:t>maxTransPower</w:t>
      </w:r>
      <w:proofErr w:type="spellEnd"/>
      <w:r w:rsidRPr="002917F6">
        <w:rPr>
          <w:i/>
          <w:lang w:eastAsia="en-GB"/>
        </w:rPr>
        <w:t>-CA</w:t>
      </w:r>
    </w:p>
    <w:p w14:paraId="1EEEB9CF" w14:textId="77777777" w:rsidR="00D42D0C" w:rsidRDefault="00D42D0C" w:rsidP="005E59D9">
      <w:pPr>
        <w:spacing w:afterLines="50" w:after="120"/>
        <w:jc w:val="both"/>
        <w:textAlignment w:val="auto"/>
        <w:rPr>
          <w:rFonts w:eastAsia="等线"/>
          <w:bCs/>
          <w:lang w:val="en-US" w:eastAsia="zh-CN"/>
        </w:rPr>
      </w:pPr>
      <w:r>
        <w:rPr>
          <w:rFonts w:eastAsia="等线"/>
          <w:bCs/>
          <w:lang w:val="en-US" w:eastAsia="zh-CN"/>
        </w:rPr>
        <w:t xml:space="preserve">Firstly, Alt2 is consistent with the principle of defining </w:t>
      </w:r>
      <w:proofErr w:type="spellStart"/>
      <w:proofErr w:type="gramStart"/>
      <w:r>
        <w:rPr>
          <w:rFonts w:eastAsia="等线"/>
          <w:bCs/>
          <w:lang w:val="en-US" w:eastAsia="zh-CN"/>
        </w:rPr>
        <w:t>Pemax,CA</w:t>
      </w:r>
      <w:proofErr w:type="spellEnd"/>
      <w:proofErr w:type="gramEnd"/>
      <w:r>
        <w:rPr>
          <w:rFonts w:eastAsia="等线"/>
          <w:bCs/>
          <w:lang w:val="en-US" w:eastAsia="zh-CN"/>
        </w:rPr>
        <w:t xml:space="preserve"> </w:t>
      </w:r>
      <w:r>
        <w:rPr>
          <w:rFonts w:eastAsia="等线" w:hint="eastAsia"/>
          <w:bCs/>
          <w:lang w:val="en-US" w:eastAsia="zh-CN"/>
        </w:rPr>
        <w:t>for</w:t>
      </w:r>
      <w:r>
        <w:rPr>
          <w:rFonts w:eastAsia="等线"/>
          <w:bCs/>
          <w:lang w:val="en-US" w:eastAsia="zh-CN"/>
        </w:rPr>
        <w:t xml:space="preserve"> NR UL CA in TS 38.101. Secondly, Alt 2 gives more flexibility in network controlling </w:t>
      </w:r>
      <w:proofErr w:type="spellStart"/>
      <w:r>
        <w:rPr>
          <w:rFonts w:eastAsia="等线"/>
          <w:bCs/>
          <w:lang w:val="en-US" w:eastAsia="zh-CN"/>
        </w:rPr>
        <w:t>Pcmax</w:t>
      </w:r>
      <w:proofErr w:type="spellEnd"/>
      <w:r>
        <w:rPr>
          <w:rFonts w:eastAsia="等线"/>
          <w:bCs/>
          <w:lang w:val="en-US" w:eastAsia="zh-CN"/>
        </w:rPr>
        <w:t xml:space="preserve"> of NR SL CA. For these two reasons, alt.2 is adopted.</w:t>
      </w:r>
    </w:p>
    <w:p w14:paraId="475B0D5F" w14:textId="77777777" w:rsidR="00D42D0C" w:rsidRDefault="00D42D0C" w:rsidP="005E59D9">
      <w:pPr>
        <w:spacing w:afterLines="50" w:after="120"/>
        <w:jc w:val="both"/>
        <w:textAlignment w:val="auto"/>
        <w:rPr>
          <w:rFonts w:eastAsia="等线"/>
          <w:bCs/>
          <w:lang w:val="en-US" w:eastAsia="zh-CN"/>
        </w:rPr>
      </w:pPr>
      <w:r>
        <w:rPr>
          <w:rFonts w:eastAsia="等线"/>
          <w:bCs/>
          <w:lang w:val="en-US" w:eastAsia="zh-CN"/>
        </w:rPr>
        <w:t xml:space="preserve">However, the spec and technical report for the </w:t>
      </w:r>
      <w:proofErr w:type="spellStart"/>
      <w:r>
        <w:rPr>
          <w:rFonts w:eastAsia="等线"/>
          <w:bCs/>
          <w:lang w:val="en-US" w:eastAsia="zh-CN"/>
        </w:rPr>
        <w:t>Pcmax</w:t>
      </w:r>
      <w:proofErr w:type="spellEnd"/>
      <w:r>
        <w:rPr>
          <w:rFonts w:eastAsia="等线"/>
          <w:bCs/>
          <w:lang w:val="en-US" w:eastAsia="zh-CN"/>
        </w:rPr>
        <w:t xml:space="preserve"> section haven’t been updated. In TS 38.101-1, the </w:t>
      </w:r>
      <w:proofErr w:type="spellStart"/>
      <w:r>
        <w:rPr>
          <w:rFonts w:eastAsia="等线"/>
          <w:bCs/>
          <w:lang w:val="en-US" w:eastAsia="zh-CN"/>
        </w:rPr>
        <w:t>Pcmax</w:t>
      </w:r>
      <w:proofErr w:type="spellEnd"/>
      <w:r>
        <w:rPr>
          <w:rFonts w:eastAsia="等线"/>
          <w:bCs/>
          <w:lang w:val="en-US" w:eastAsia="zh-CN"/>
        </w:rPr>
        <w:t xml:space="preserve"> requirement for SL CA is captured as follows.</w:t>
      </w:r>
    </w:p>
    <w:tbl>
      <w:tblPr>
        <w:tblStyle w:val="aff"/>
        <w:tblW w:w="0" w:type="auto"/>
        <w:tblLook w:val="04A0" w:firstRow="1" w:lastRow="0" w:firstColumn="1" w:lastColumn="0" w:noHBand="0" w:noVBand="1"/>
      </w:tblPr>
      <w:tblGrid>
        <w:gridCol w:w="9631"/>
      </w:tblGrid>
      <w:tr w:rsidR="00D42D0C" w14:paraId="0DA82C8A" w14:textId="77777777" w:rsidTr="000F5A8C">
        <w:tc>
          <w:tcPr>
            <w:tcW w:w="9631" w:type="dxa"/>
          </w:tcPr>
          <w:p w14:paraId="0B1CC0D1" w14:textId="77777777" w:rsidR="00D42D0C" w:rsidRDefault="00D42D0C" w:rsidP="000F5A8C">
            <w:pPr>
              <w:overflowPunct/>
              <w:autoSpaceDE/>
              <w:autoSpaceDN/>
              <w:adjustRightInd/>
              <w:textAlignment w:val="auto"/>
              <w:rPr>
                <w:rFonts w:eastAsia="等线" w:cs="Vrinda"/>
                <w:lang w:bidi="bn-IN"/>
              </w:rPr>
            </w:pPr>
            <w:r w:rsidRPr="004F5117">
              <w:rPr>
                <w:rFonts w:eastAsia="等线" w:cs="Vrinda"/>
                <w:highlight w:val="yellow"/>
                <w:lang w:bidi="bn-IN"/>
              </w:rPr>
              <w:t>From TS 38.101</w:t>
            </w:r>
            <w:r>
              <w:rPr>
                <w:rFonts w:eastAsia="等线" w:cs="Vrinda"/>
                <w:highlight w:val="yellow"/>
                <w:lang w:bidi="bn-IN"/>
              </w:rPr>
              <w:t>-1</w:t>
            </w:r>
            <w:r w:rsidRPr="004F5117">
              <w:rPr>
                <w:rFonts w:eastAsia="等线" w:cs="Vrinda"/>
                <w:highlight w:val="yellow"/>
                <w:lang w:bidi="bn-IN"/>
              </w:rPr>
              <w:t xml:space="preserve"> v18.4.0</w:t>
            </w:r>
          </w:p>
          <w:p w14:paraId="691DDA74" w14:textId="77777777" w:rsidR="00D42D0C" w:rsidRPr="000F5A8C" w:rsidRDefault="00D42D0C" w:rsidP="000F5A8C">
            <w:pPr>
              <w:overflowPunct/>
              <w:autoSpaceDE/>
              <w:autoSpaceDN/>
              <w:adjustRightInd/>
              <w:textAlignment w:val="auto"/>
              <w:rPr>
                <w:rFonts w:eastAsia="等线"/>
              </w:rPr>
            </w:pPr>
            <w:r w:rsidRPr="000F5A8C">
              <w:rPr>
                <w:rFonts w:eastAsia="等线" w:cs="Vrinda"/>
                <w:lang w:bidi="bn-IN"/>
              </w:rPr>
              <w:t xml:space="preserve">For intra-band contiguous </w:t>
            </w:r>
            <w:r w:rsidRPr="000F5A8C">
              <w:rPr>
                <w:lang w:eastAsia="zh-CN"/>
              </w:rPr>
              <w:t>SL CA</w:t>
            </w:r>
            <w:r w:rsidRPr="000F5A8C">
              <w:rPr>
                <w:rFonts w:eastAsia="等线" w:cs="Vrinda"/>
                <w:lang w:bidi="bn-IN"/>
              </w:rPr>
              <w:t xml:space="preserve"> operation, </w:t>
            </w:r>
            <w:proofErr w:type="spellStart"/>
            <w:r w:rsidRPr="000F5A8C">
              <w:rPr>
                <w:rFonts w:eastAsia="等线"/>
              </w:rPr>
              <w:t>MPR</w:t>
            </w:r>
            <w:r w:rsidRPr="000F5A8C">
              <w:rPr>
                <w:rFonts w:eastAsia="等线"/>
                <w:i/>
                <w:vertAlign w:val="subscript"/>
              </w:rPr>
              <w:t>c</w:t>
            </w:r>
            <w:proofErr w:type="spellEnd"/>
            <w:r w:rsidRPr="000F5A8C">
              <w:rPr>
                <w:rFonts w:eastAsia="等线"/>
              </w:rPr>
              <w:t xml:space="preserve"> = MPR</w:t>
            </w:r>
            <w:r w:rsidRPr="000F5A8C">
              <w:rPr>
                <w:rFonts w:eastAsia="等线" w:hint="eastAsia"/>
              </w:rPr>
              <w:t xml:space="preserve"> </w:t>
            </w:r>
            <w:r w:rsidRPr="000F5A8C">
              <w:rPr>
                <w:rFonts w:eastAsia="等线"/>
              </w:rPr>
              <w:t xml:space="preserve">and </w:t>
            </w:r>
            <w:r w:rsidRPr="000F5A8C">
              <w:rPr>
                <w:rFonts w:eastAsia="等线" w:hint="eastAsia"/>
              </w:rPr>
              <w:t>A-</w:t>
            </w:r>
            <w:proofErr w:type="spellStart"/>
            <w:r w:rsidRPr="000F5A8C">
              <w:rPr>
                <w:rFonts w:eastAsia="等线" w:hint="eastAsia"/>
              </w:rPr>
              <w:t>MPR</w:t>
            </w:r>
            <w:r w:rsidRPr="000F5A8C">
              <w:rPr>
                <w:rFonts w:eastAsia="等线"/>
                <w:i/>
                <w:vertAlign w:val="subscript"/>
              </w:rPr>
              <w:t>c</w:t>
            </w:r>
            <w:proofErr w:type="spellEnd"/>
            <w:r w:rsidRPr="000F5A8C">
              <w:rPr>
                <w:rFonts w:eastAsia="等线" w:hint="eastAsia"/>
              </w:rPr>
              <w:t xml:space="preserve"> </w:t>
            </w:r>
            <w:r w:rsidRPr="000F5A8C">
              <w:rPr>
                <w:rFonts w:eastAsia="等线"/>
              </w:rPr>
              <w:t xml:space="preserve">= A-MPR with </w:t>
            </w:r>
            <w:r w:rsidRPr="000F5A8C">
              <w:rPr>
                <w:rFonts w:eastAsia="等线" w:hint="eastAsia"/>
              </w:rPr>
              <w:t xml:space="preserve">MPR </w:t>
            </w:r>
            <w:r w:rsidRPr="000F5A8C">
              <w:rPr>
                <w:rFonts w:eastAsia="等线"/>
              </w:rPr>
              <w:t>and A-MPR</w:t>
            </w:r>
            <w:r w:rsidRPr="000F5A8C">
              <w:rPr>
                <w:rFonts w:eastAsia="等线"/>
                <w:lang w:bidi="bn-IN"/>
              </w:rPr>
              <w:t xml:space="preserve"> specified in subclause 6.3.2 and subclause 6.3.4 respectively. There is one power management term for the UE, denoted P-MPR, and </w:t>
            </w:r>
            <w:r w:rsidRPr="000F5A8C">
              <w:rPr>
                <w:rFonts w:eastAsia="MS Mincho"/>
              </w:rPr>
              <w:t>P-MPR</w:t>
            </w:r>
            <w:r w:rsidRPr="000F5A8C">
              <w:rPr>
                <w:rFonts w:eastAsia="MS Mincho"/>
                <w:vertAlign w:val="subscript"/>
              </w:rPr>
              <w:t xml:space="preserve"> </w:t>
            </w:r>
            <w:r w:rsidRPr="000F5A8C">
              <w:rPr>
                <w:rFonts w:eastAsia="MS Mincho"/>
                <w:i/>
                <w:vertAlign w:val="subscript"/>
                <w:lang w:bidi="bn-IN"/>
              </w:rPr>
              <w:t>c</w:t>
            </w:r>
            <w:r w:rsidRPr="000F5A8C">
              <w:rPr>
                <w:rFonts w:eastAsia="MS Mincho"/>
                <w:lang w:bidi="bn-IN"/>
              </w:rPr>
              <w:t xml:space="preserve"> = P-MPR. </w:t>
            </w:r>
            <w:proofErr w:type="spellStart"/>
            <w:proofErr w:type="gramStart"/>
            <w:r w:rsidRPr="000F5A8C">
              <w:rPr>
                <w:rFonts w:eastAsia="等线"/>
                <w:lang w:bidi="bn-IN"/>
              </w:rPr>
              <w:t>P</w:t>
            </w:r>
            <w:r w:rsidRPr="000F5A8C">
              <w:rPr>
                <w:rFonts w:eastAsia="等线"/>
                <w:vertAlign w:val="subscript"/>
                <w:lang w:bidi="bn-IN"/>
              </w:rPr>
              <w:t>CMAX</w:t>
            </w:r>
            <w:r w:rsidRPr="000F5A8C">
              <w:rPr>
                <w:rFonts w:eastAsia="MS Mincho"/>
                <w:vertAlign w:val="subscript"/>
                <w:lang w:bidi="bn-IN"/>
              </w:rPr>
              <w:t>,</w:t>
            </w:r>
            <w:r w:rsidRPr="000F5A8C">
              <w:rPr>
                <w:rFonts w:eastAsia="等线"/>
                <w:i/>
                <w:vertAlign w:val="subscript"/>
                <w:lang w:eastAsia="zh-CN" w:bidi="bn-IN"/>
              </w:rPr>
              <w:t>c</w:t>
            </w:r>
            <w:proofErr w:type="spellEnd"/>
            <w:proofErr w:type="gramEnd"/>
            <w:r w:rsidRPr="000F5A8C">
              <w:rPr>
                <w:rFonts w:eastAsia="等线"/>
                <w:vertAlign w:val="subscript"/>
                <w:lang w:bidi="bn-IN"/>
              </w:rPr>
              <w:t xml:space="preserve"> </w:t>
            </w:r>
            <w:r w:rsidRPr="000F5A8C">
              <w:rPr>
                <w:rFonts w:eastAsia="等线"/>
                <w:lang w:bidi="bn-IN"/>
              </w:rPr>
              <w:t xml:space="preserve"> </w:t>
            </w:r>
            <w:r w:rsidRPr="000F5A8C">
              <w:rPr>
                <w:rFonts w:eastAsia="等线"/>
              </w:rPr>
              <w:t>is calculated under the assumption that the transmit power is increased by the same amount in dB on all component carriers.</w:t>
            </w:r>
          </w:p>
          <w:p w14:paraId="39528DC0" w14:textId="77777777" w:rsidR="00D42D0C" w:rsidRPr="000F5A8C" w:rsidRDefault="00D42D0C" w:rsidP="000F5A8C">
            <w:pPr>
              <w:overflowPunct/>
              <w:autoSpaceDE/>
              <w:autoSpaceDN/>
              <w:adjustRightInd/>
              <w:textAlignment w:val="auto"/>
              <w:rPr>
                <w:rFonts w:eastAsia="等线"/>
                <w:lang w:bidi="bn-IN"/>
              </w:rPr>
            </w:pPr>
            <w:r w:rsidRPr="000F5A8C">
              <w:rPr>
                <w:rFonts w:eastAsia="等线"/>
                <w:lang w:bidi="bn-IN"/>
              </w:rPr>
              <w:t>The total configured maximum output power P</w:t>
            </w:r>
            <w:r w:rsidRPr="000F5A8C">
              <w:rPr>
                <w:rFonts w:eastAsia="等线"/>
                <w:vertAlign w:val="subscript"/>
                <w:lang w:bidi="bn-IN"/>
              </w:rPr>
              <w:t>CMAX</w:t>
            </w:r>
            <w:r w:rsidRPr="000F5A8C">
              <w:rPr>
                <w:rFonts w:eastAsia="等线"/>
                <w:lang w:bidi="bn-IN"/>
              </w:rPr>
              <w:t xml:space="preserve"> shall be set within the following bounds:</w:t>
            </w:r>
          </w:p>
          <w:p w14:paraId="2F14D106" w14:textId="77777777" w:rsidR="00D42D0C" w:rsidRPr="000F5A8C" w:rsidRDefault="00D42D0C" w:rsidP="000F5A8C">
            <w:pPr>
              <w:keepLines/>
              <w:tabs>
                <w:tab w:val="center" w:pos="4536"/>
                <w:tab w:val="right" w:pos="9072"/>
              </w:tabs>
              <w:rPr>
                <w:rFonts w:eastAsia="等线"/>
                <w:noProof/>
                <w:lang w:bidi="bn-IN"/>
              </w:rPr>
            </w:pPr>
            <w:r w:rsidRPr="000F5A8C">
              <w:rPr>
                <w:rFonts w:eastAsia="等线"/>
                <w:noProof/>
                <w:lang w:bidi="bn-IN"/>
              </w:rPr>
              <w:tab/>
              <w:t>P</w:t>
            </w:r>
            <w:r w:rsidRPr="000F5A8C">
              <w:rPr>
                <w:rFonts w:eastAsia="等线"/>
                <w:noProof/>
                <w:vertAlign w:val="subscript"/>
                <w:lang w:bidi="bn-IN"/>
              </w:rPr>
              <w:t>CMAX_L</w:t>
            </w:r>
            <w:r w:rsidRPr="000F5A8C">
              <w:rPr>
                <w:rFonts w:eastAsia="等线"/>
                <w:noProof/>
                <w:lang w:bidi="bn-IN"/>
              </w:rPr>
              <w:t xml:space="preserve"> ≤  P</w:t>
            </w:r>
            <w:r w:rsidRPr="000F5A8C">
              <w:rPr>
                <w:rFonts w:eastAsia="等线"/>
                <w:noProof/>
                <w:vertAlign w:val="subscript"/>
                <w:lang w:bidi="bn-IN"/>
              </w:rPr>
              <w:t xml:space="preserve">CMAX, </w:t>
            </w:r>
            <w:r w:rsidRPr="000F5A8C">
              <w:rPr>
                <w:rFonts w:eastAsia="等线"/>
                <w:noProof/>
                <w:lang w:bidi="bn-IN"/>
              </w:rPr>
              <w:t xml:space="preserve"> ≤  P</w:t>
            </w:r>
            <w:r w:rsidRPr="000F5A8C">
              <w:rPr>
                <w:rFonts w:eastAsia="等线"/>
                <w:noProof/>
                <w:vertAlign w:val="subscript"/>
                <w:lang w:bidi="bn-IN"/>
              </w:rPr>
              <w:t>CMAX_H</w:t>
            </w:r>
            <w:r w:rsidRPr="000F5A8C">
              <w:rPr>
                <w:rFonts w:eastAsia="等线"/>
                <w:noProof/>
                <w:lang w:bidi="bn-IN"/>
              </w:rPr>
              <w:t xml:space="preserve"> </w:t>
            </w:r>
          </w:p>
          <w:p w14:paraId="4CA39797" w14:textId="77777777" w:rsidR="00D42D0C" w:rsidRPr="000F5A8C" w:rsidRDefault="00D42D0C" w:rsidP="000F5A8C">
            <w:pPr>
              <w:overflowPunct/>
              <w:autoSpaceDE/>
              <w:autoSpaceDN/>
              <w:adjustRightInd/>
              <w:textAlignment w:val="auto"/>
              <w:rPr>
                <w:rFonts w:eastAsia="等线" w:cs="Vrinda"/>
                <w:lang w:bidi="bn-IN"/>
              </w:rPr>
            </w:pPr>
            <w:r w:rsidRPr="000F5A8C">
              <w:rPr>
                <w:rFonts w:eastAsia="等线"/>
              </w:rPr>
              <w:t>F</w:t>
            </w:r>
            <w:r w:rsidRPr="000F5A8C">
              <w:rPr>
                <w:rFonts w:eastAsia="等线" w:hint="eastAsia"/>
              </w:rPr>
              <w:t xml:space="preserve">or </w:t>
            </w:r>
            <w:r w:rsidRPr="000F5A8C">
              <w:rPr>
                <w:lang w:eastAsia="zh-CN"/>
              </w:rPr>
              <w:t xml:space="preserve">SL transmission of </w:t>
            </w:r>
            <w:r w:rsidRPr="000F5A8C">
              <w:rPr>
                <w:rFonts w:eastAsia="等线" w:hint="eastAsia"/>
              </w:rPr>
              <w:t xml:space="preserve">intra-band </w:t>
            </w:r>
            <w:r w:rsidRPr="000F5A8C">
              <w:rPr>
                <w:rFonts w:eastAsia="等线"/>
              </w:rPr>
              <w:t>contiguous CA when same slot pattern is used in all aggregated component carriers.</w:t>
            </w:r>
            <w:r w:rsidRPr="000F5A8C">
              <w:rPr>
                <w:rFonts w:eastAsia="等线" w:cs="Vrinda"/>
                <w:lang w:bidi="bn-IN"/>
              </w:rPr>
              <w:t xml:space="preserve"> </w:t>
            </w:r>
          </w:p>
          <w:p w14:paraId="3AFB4F7A" w14:textId="77777777" w:rsidR="00D42D0C" w:rsidRPr="000F5A8C" w:rsidRDefault="00D42D0C" w:rsidP="000F5A8C">
            <w:pPr>
              <w:keepLines/>
              <w:tabs>
                <w:tab w:val="center" w:pos="4536"/>
                <w:tab w:val="right" w:pos="9072"/>
              </w:tabs>
              <w:overflowPunct/>
              <w:autoSpaceDE/>
              <w:autoSpaceDN/>
              <w:adjustRightInd/>
              <w:textAlignment w:val="auto"/>
              <w:rPr>
                <w:rFonts w:eastAsia="等线" w:cs="Vrinda"/>
                <w:noProof/>
                <w:lang w:eastAsia="zh-CN" w:bidi="bn-IN"/>
              </w:rPr>
            </w:pPr>
            <w:bookmarkStart w:id="6" w:name="_Hlk158279544"/>
            <w:r w:rsidRPr="000F5A8C">
              <w:rPr>
                <w:rFonts w:eastAsia="等线"/>
                <w:noProof/>
                <w:lang w:bidi="bn-IN"/>
              </w:rPr>
              <w:t>P</w:t>
            </w:r>
            <w:r w:rsidRPr="000F5A8C">
              <w:rPr>
                <w:rFonts w:eastAsia="等线"/>
                <w:noProof/>
                <w:vertAlign w:val="subscript"/>
                <w:lang w:bidi="bn-IN"/>
              </w:rPr>
              <w:t>CMAX_L</w:t>
            </w:r>
            <w:r w:rsidRPr="000F5A8C">
              <w:rPr>
                <w:rFonts w:eastAsia="等线"/>
                <w:noProof/>
              </w:rPr>
              <w:t xml:space="preserve"> = MIN{</w:t>
            </w:r>
            <w:r w:rsidRPr="000F5A8C">
              <w:rPr>
                <w:rFonts w:eastAsia="等线" w:cs="Vrinda"/>
                <w:highlight w:val="yellow"/>
                <w:lang w:bidi="bn-IN"/>
              </w:rPr>
              <w:t>10 log</w:t>
            </w:r>
            <w:r w:rsidRPr="000F5A8C">
              <w:rPr>
                <w:rFonts w:eastAsia="等线" w:cs="Vrinda"/>
                <w:highlight w:val="yellow"/>
                <w:vertAlign w:val="subscript"/>
                <w:lang w:bidi="bn-IN"/>
              </w:rPr>
              <w:t>10</w:t>
            </w:r>
            <w:r w:rsidRPr="000F5A8C">
              <w:rPr>
                <w:rFonts w:eastAsia="等线" w:cs="Vrinda"/>
                <w:highlight w:val="yellow"/>
                <w:lang w:bidi="bn-IN"/>
              </w:rPr>
              <w:t xml:space="preserve"> </w:t>
            </w:r>
            <w:r w:rsidRPr="000F5A8C">
              <w:rPr>
                <w:rFonts w:eastAsia="等线"/>
                <w:noProof/>
                <w:highlight w:val="yellow"/>
              </w:rPr>
              <w:t xml:space="preserve">∑ </w:t>
            </w:r>
            <w:proofErr w:type="spellStart"/>
            <w:proofErr w:type="gramStart"/>
            <w:r w:rsidRPr="000F5A8C">
              <w:rPr>
                <w:rFonts w:eastAsia="等线" w:cs="Vrinda"/>
                <w:highlight w:val="yellow"/>
                <w:lang w:bidi="bn-IN"/>
              </w:rPr>
              <w:t>p</w:t>
            </w:r>
            <w:r w:rsidRPr="000F5A8C">
              <w:rPr>
                <w:rFonts w:eastAsia="等线" w:cs="Vrinda"/>
                <w:highlight w:val="yellow"/>
                <w:vertAlign w:val="subscript"/>
                <w:lang w:bidi="bn-IN"/>
              </w:rPr>
              <w:t>EMAX,CA</w:t>
            </w:r>
            <w:proofErr w:type="spellEnd"/>
            <w:proofErr w:type="gramEnd"/>
            <w:r w:rsidRPr="000F5A8C">
              <w:rPr>
                <w:rFonts w:eastAsia="等线" w:cs="Vrinda"/>
                <w:highlight w:val="yellow"/>
                <w:vertAlign w:val="subscript"/>
                <w:lang w:bidi="bn-IN"/>
              </w:rPr>
              <w:t xml:space="preserve"> </w:t>
            </w:r>
            <w:r w:rsidRPr="000F5A8C">
              <w:rPr>
                <w:rFonts w:eastAsia="等线" w:cs="Vrinda"/>
                <w:highlight w:val="yellow"/>
                <w:lang w:bidi="bn-IN"/>
              </w:rPr>
              <w:t xml:space="preserve">- </w:t>
            </w:r>
            <w:r w:rsidRPr="000F5A8C">
              <w:rPr>
                <w:rFonts w:ascii="Symbol" w:eastAsia="等线" w:hAnsi="Symbol" w:cs="Vrinda"/>
                <w:highlight w:val="yellow"/>
                <w:lang w:bidi="bn-IN"/>
              </w:rPr>
              <w:t></w:t>
            </w:r>
            <w:r w:rsidRPr="000F5A8C">
              <w:rPr>
                <w:rFonts w:eastAsia="等线" w:cs="Vrinda"/>
                <w:highlight w:val="yellow"/>
                <w:lang w:bidi="bn-IN"/>
              </w:rPr>
              <w:t>T</w:t>
            </w:r>
            <w:r w:rsidRPr="000F5A8C">
              <w:rPr>
                <w:rFonts w:eastAsia="等线" w:cs="Vrinda"/>
                <w:highlight w:val="yellow"/>
                <w:vertAlign w:val="subscript"/>
                <w:lang w:bidi="bn-IN"/>
              </w:rPr>
              <w:t>C</w:t>
            </w:r>
            <w:r w:rsidRPr="000F5A8C">
              <w:rPr>
                <w:rFonts w:eastAsia="等线" w:cs="Vrinda"/>
                <w:highlight w:val="yellow"/>
                <w:lang w:bidi="bn-IN"/>
              </w:rPr>
              <w:t>,</w:t>
            </w:r>
            <w:r w:rsidRPr="000F5A8C">
              <w:rPr>
                <w:rFonts w:eastAsia="等线" w:cs="Vrinda"/>
                <w:lang w:bidi="bn-IN"/>
              </w:rPr>
              <w:t xml:space="preserve"> </w:t>
            </w:r>
            <w:proofErr w:type="spellStart"/>
            <w:r w:rsidRPr="000F5A8C">
              <w:rPr>
                <w:rFonts w:eastAsia="等线"/>
                <w:lang w:bidi="bn-IN"/>
              </w:rPr>
              <w:t>P</w:t>
            </w:r>
            <w:r w:rsidRPr="000F5A8C">
              <w:rPr>
                <w:rFonts w:eastAsia="等线"/>
                <w:vertAlign w:val="subscript"/>
                <w:lang w:bidi="bn-IN"/>
              </w:rPr>
              <w:t>PowerClass</w:t>
            </w:r>
            <w:proofErr w:type="spellEnd"/>
            <w:r w:rsidRPr="000F5A8C">
              <w:rPr>
                <w:rFonts w:eastAsia="等线"/>
                <w:vertAlign w:val="subscript"/>
                <w:lang w:bidi="bn-IN"/>
              </w:rPr>
              <w:t>, SL_CA</w:t>
            </w:r>
            <w:r w:rsidRPr="000F5A8C">
              <w:rPr>
                <w:rFonts w:eastAsia="等线"/>
                <w:lang w:bidi="bn-IN"/>
              </w:rPr>
              <w:t xml:space="preserve"> – MAX(MAX(MPR,  A-MPR) +</w:t>
            </w:r>
            <w:r w:rsidRPr="000F5A8C">
              <w:rPr>
                <w:rFonts w:eastAsia="等线"/>
                <w:noProof/>
              </w:rPr>
              <w:t xml:space="preserve"> ΔT</w:t>
            </w:r>
            <w:r w:rsidRPr="000F5A8C">
              <w:rPr>
                <w:rFonts w:eastAsia="等线"/>
                <w:noProof/>
                <w:vertAlign w:val="subscript"/>
              </w:rPr>
              <w:t>IB,c</w:t>
            </w:r>
            <w:r w:rsidRPr="000F5A8C">
              <w:rPr>
                <w:rFonts w:eastAsia="等线"/>
                <w:noProof/>
              </w:rPr>
              <w:t>+</w:t>
            </w:r>
            <w:r w:rsidRPr="000F5A8C">
              <w:rPr>
                <w:rFonts w:ascii="Symbol" w:eastAsia="等线" w:hAnsi="Symbol" w:cs="Vrinda"/>
                <w:lang w:bidi="bn-IN"/>
              </w:rPr>
              <w:t></w:t>
            </w:r>
            <w:r w:rsidRPr="000F5A8C">
              <w:rPr>
                <w:rFonts w:eastAsia="等线" w:cs="Vrinda"/>
                <w:lang w:bidi="bn-IN"/>
              </w:rPr>
              <w:t>T</w:t>
            </w:r>
            <w:r w:rsidRPr="000F5A8C">
              <w:rPr>
                <w:rFonts w:eastAsia="等线" w:cs="Vrinda"/>
                <w:vertAlign w:val="subscript"/>
                <w:lang w:bidi="bn-IN"/>
              </w:rPr>
              <w:t>C</w:t>
            </w:r>
            <w:r w:rsidRPr="000F5A8C">
              <w:rPr>
                <w:rFonts w:eastAsia="等线"/>
                <w:lang w:bidi="bn-IN"/>
              </w:rPr>
              <w:t>, P-MPR</w:t>
            </w:r>
            <w:r w:rsidRPr="000F5A8C">
              <w:rPr>
                <w:rFonts w:eastAsia="等线"/>
                <w:noProof/>
                <w:vertAlign w:val="subscript"/>
                <w:lang w:eastAsia="zh-CN" w:bidi="bn-IN"/>
              </w:rPr>
              <w:t xml:space="preserve"> </w:t>
            </w:r>
            <w:r w:rsidRPr="000F5A8C">
              <w:rPr>
                <w:rFonts w:eastAsia="等线"/>
                <w:lang w:bidi="bn-IN"/>
              </w:rPr>
              <w:t>)</w:t>
            </w:r>
            <w:r w:rsidRPr="000F5A8C">
              <w:rPr>
                <w:rFonts w:eastAsia="等线" w:hint="eastAsia"/>
                <w:lang w:eastAsia="zh-CN" w:bidi="bn-IN"/>
              </w:rPr>
              <w:t>,</w:t>
            </w:r>
            <w:r w:rsidRPr="000F5A8C" w:rsidDel="004117A5">
              <w:rPr>
                <w:rFonts w:eastAsia="等线"/>
                <w:lang w:bidi="bn-IN"/>
              </w:rPr>
              <w:t xml:space="preserve"> </w:t>
            </w:r>
            <w:r w:rsidRPr="000F5A8C">
              <w:rPr>
                <w:rFonts w:eastAsia="等线"/>
                <w:noProof/>
                <w:lang w:bidi="bn-IN"/>
              </w:rPr>
              <w:t>P</w:t>
            </w:r>
            <w:r w:rsidRPr="000F5A8C">
              <w:rPr>
                <w:rFonts w:eastAsia="等线" w:hint="eastAsia"/>
                <w:noProof/>
                <w:vertAlign w:val="subscript"/>
                <w:lang w:eastAsia="zh-CN" w:bidi="bn-IN"/>
              </w:rPr>
              <w:t>Regulatory</w:t>
            </w:r>
            <w:r w:rsidRPr="000F5A8C">
              <w:rPr>
                <w:rFonts w:eastAsia="等线" w:cs="Vrinda"/>
                <w:lang w:bidi="bn-IN"/>
              </w:rPr>
              <w:t xml:space="preserve"> }</w:t>
            </w:r>
          </w:p>
          <w:p w14:paraId="5624CA12" w14:textId="77777777" w:rsidR="00D42D0C" w:rsidRPr="000F5A8C" w:rsidRDefault="00D42D0C" w:rsidP="000F5A8C">
            <w:pPr>
              <w:keepLines/>
              <w:tabs>
                <w:tab w:val="center" w:pos="4536"/>
                <w:tab w:val="right" w:pos="9072"/>
              </w:tabs>
              <w:rPr>
                <w:rFonts w:eastAsia="等线"/>
                <w:noProof/>
                <w:lang w:bidi="bn-IN"/>
              </w:rPr>
            </w:pPr>
            <w:r w:rsidRPr="000F5A8C">
              <w:rPr>
                <w:rFonts w:eastAsia="等线" w:cs="Vrinda"/>
                <w:noProof/>
                <w:lang w:bidi="bn-IN"/>
              </w:rPr>
              <w:tab/>
            </w:r>
            <w:r w:rsidRPr="000F5A8C">
              <w:rPr>
                <w:rFonts w:eastAsia="等线"/>
                <w:noProof/>
                <w:lang w:bidi="bn-IN"/>
              </w:rPr>
              <w:t>P</w:t>
            </w:r>
            <w:r w:rsidRPr="000F5A8C">
              <w:rPr>
                <w:rFonts w:eastAsia="等线"/>
                <w:noProof/>
                <w:vertAlign w:val="subscript"/>
                <w:lang w:bidi="bn-IN"/>
              </w:rPr>
              <w:t>CMAX_H</w:t>
            </w:r>
            <w:r w:rsidRPr="000F5A8C">
              <w:rPr>
                <w:rFonts w:eastAsia="等线"/>
                <w:noProof/>
                <w:lang w:bidi="bn-IN"/>
              </w:rPr>
              <w:t xml:space="preserve"> </w:t>
            </w:r>
            <w:r w:rsidRPr="000F5A8C">
              <w:rPr>
                <w:rFonts w:eastAsia="等线"/>
                <w:noProof/>
              </w:rPr>
              <w:t>= MIN{</w:t>
            </w:r>
            <w:bookmarkStart w:id="7" w:name="_Hlk158279245"/>
            <w:r w:rsidRPr="000F5A8C">
              <w:rPr>
                <w:rFonts w:eastAsia="等线" w:cs="Vrinda"/>
                <w:noProof/>
                <w:highlight w:val="yellow"/>
                <w:lang w:bidi="bn-IN"/>
              </w:rPr>
              <w:t>10 log</w:t>
            </w:r>
            <w:r w:rsidRPr="000F5A8C">
              <w:rPr>
                <w:rFonts w:eastAsia="等线" w:cs="Vrinda"/>
                <w:noProof/>
                <w:highlight w:val="yellow"/>
                <w:vertAlign w:val="subscript"/>
                <w:lang w:bidi="bn-IN"/>
              </w:rPr>
              <w:t>10</w:t>
            </w:r>
            <w:r w:rsidRPr="000F5A8C">
              <w:rPr>
                <w:rFonts w:eastAsia="等线" w:cs="Vrinda"/>
                <w:noProof/>
                <w:highlight w:val="yellow"/>
                <w:lang w:bidi="bn-IN"/>
              </w:rPr>
              <w:t xml:space="preserve"> </w:t>
            </w:r>
            <w:r w:rsidRPr="000F5A8C">
              <w:rPr>
                <w:rFonts w:eastAsia="等线"/>
                <w:noProof/>
                <w:highlight w:val="yellow"/>
              </w:rPr>
              <w:t xml:space="preserve">∑ </w:t>
            </w:r>
            <w:r w:rsidRPr="000F5A8C">
              <w:rPr>
                <w:rFonts w:eastAsia="等线" w:cs="Vrinda"/>
                <w:noProof/>
                <w:highlight w:val="yellow"/>
                <w:lang w:bidi="bn-IN"/>
              </w:rPr>
              <w:t>p</w:t>
            </w:r>
            <w:r w:rsidRPr="000F5A8C">
              <w:rPr>
                <w:rFonts w:eastAsia="等线" w:cs="Vrinda"/>
                <w:noProof/>
                <w:highlight w:val="yellow"/>
                <w:vertAlign w:val="subscript"/>
                <w:lang w:bidi="bn-IN"/>
              </w:rPr>
              <w:t xml:space="preserve">EMAX,CA </w:t>
            </w:r>
            <w:bookmarkEnd w:id="7"/>
            <w:r w:rsidRPr="000F5A8C">
              <w:rPr>
                <w:rFonts w:eastAsia="等线" w:cs="Vrinda"/>
                <w:noProof/>
                <w:lang w:bidi="bn-IN"/>
              </w:rPr>
              <w:t xml:space="preserve">, </w:t>
            </w:r>
            <w:r w:rsidRPr="000F5A8C">
              <w:rPr>
                <w:rFonts w:eastAsia="等线"/>
                <w:noProof/>
                <w:lang w:bidi="bn-IN"/>
              </w:rPr>
              <w:t>P</w:t>
            </w:r>
            <w:r w:rsidRPr="000F5A8C">
              <w:rPr>
                <w:rFonts w:eastAsia="等线"/>
                <w:noProof/>
                <w:vertAlign w:val="subscript"/>
                <w:lang w:bidi="bn-IN"/>
              </w:rPr>
              <w:t>PowerClass, SL_CA</w:t>
            </w:r>
            <w:r w:rsidRPr="000F5A8C">
              <w:rPr>
                <w:rFonts w:eastAsia="等线" w:cs="Vrinda"/>
                <w:noProof/>
                <w:lang w:bidi="bn-IN"/>
              </w:rPr>
              <w:t xml:space="preserve">, </w:t>
            </w:r>
            <w:r w:rsidRPr="000F5A8C">
              <w:rPr>
                <w:rFonts w:eastAsia="等线"/>
                <w:noProof/>
                <w:lang w:bidi="bn-IN"/>
              </w:rPr>
              <w:t>P</w:t>
            </w:r>
            <w:r w:rsidRPr="000F5A8C">
              <w:rPr>
                <w:rFonts w:eastAsia="等线" w:hint="eastAsia"/>
                <w:noProof/>
                <w:vertAlign w:val="subscript"/>
                <w:lang w:eastAsia="zh-CN" w:bidi="bn-IN"/>
              </w:rPr>
              <w:t>Regulatory</w:t>
            </w:r>
            <w:r w:rsidRPr="000F5A8C">
              <w:rPr>
                <w:rFonts w:eastAsia="等线" w:cs="Vrinda"/>
                <w:noProof/>
                <w:lang w:bidi="bn-IN"/>
              </w:rPr>
              <w:t xml:space="preserve"> }</w:t>
            </w:r>
          </w:p>
          <w:bookmarkEnd w:id="6"/>
          <w:p w14:paraId="5C68EAB5" w14:textId="77777777" w:rsidR="00D42D0C" w:rsidRPr="000F5A8C" w:rsidRDefault="00D42D0C" w:rsidP="000F5A8C">
            <w:pPr>
              <w:overflowPunct/>
              <w:autoSpaceDE/>
              <w:autoSpaceDN/>
              <w:adjustRightInd/>
              <w:textAlignment w:val="auto"/>
              <w:rPr>
                <w:rFonts w:eastAsia="等线"/>
              </w:rPr>
            </w:pPr>
            <w:r w:rsidRPr="000F5A8C">
              <w:rPr>
                <w:rFonts w:eastAsia="等线"/>
              </w:rPr>
              <w:t>w</w:t>
            </w:r>
            <w:r w:rsidRPr="000F5A8C">
              <w:rPr>
                <w:rFonts w:eastAsia="等线" w:hint="eastAsia"/>
              </w:rPr>
              <w:t>here</w:t>
            </w:r>
          </w:p>
          <w:p w14:paraId="4000F73F" w14:textId="77777777" w:rsidR="00D42D0C" w:rsidRPr="000F5A8C" w:rsidRDefault="00D42D0C" w:rsidP="000F5A8C">
            <w:pPr>
              <w:ind w:left="568" w:hanging="284"/>
              <w:rPr>
                <w:rFonts w:eastAsia="等线"/>
              </w:rPr>
            </w:pPr>
            <w:bookmarkStart w:id="8" w:name="_Hlk158279878"/>
            <w:r w:rsidRPr="000F5A8C">
              <w:rPr>
                <w:rFonts w:eastAsia="等线"/>
                <w:lang w:bidi="bn-IN"/>
              </w:rPr>
              <w:t>-</w:t>
            </w:r>
            <w:r w:rsidRPr="000F5A8C">
              <w:rPr>
                <w:rFonts w:eastAsia="等线"/>
                <w:lang w:bidi="bn-IN"/>
              </w:rPr>
              <w:tab/>
            </w:r>
            <w:r w:rsidRPr="000F5A8C">
              <w:rPr>
                <w:rFonts w:eastAsia="等线" w:cs="Vrinda"/>
                <w:lang w:eastAsia="ko-KR" w:bidi="bn-IN"/>
              </w:rPr>
              <w:t xml:space="preserve">For the total transmitted power </w:t>
            </w:r>
            <w:proofErr w:type="gramStart"/>
            <w:r w:rsidRPr="000F5A8C">
              <w:rPr>
                <w:rFonts w:eastAsia="等线"/>
              </w:rPr>
              <w:t>P</w:t>
            </w:r>
            <w:r w:rsidRPr="000F5A8C">
              <w:rPr>
                <w:rFonts w:eastAsia="等线"/>
                <w:vertAlign w:val="subscript"/>
              </w:rPr>
              <w:t>CMAX,PSSCH</w:t>
            </w:r>
            <w:proofErr w:type="gramEnd"/>
            <w:r w:rsidRPr="000F5A8C">
              <w:rPr>
                <w:rFonts w:eastAsia="等线"/>
                <w:vertAlign w:val="subscript"/>
              </w:rPr>
              <w:t>/PSCCH</w:t>
            </w:r>
            <w:r w:rsidRPr="000F5A8C">
              <w:rPr>
                <w:rFonts w:eastAsia="等线" w:cs="Vrinda"/>
                <w:lang w:eastAsia="ko-KR" w:bidi="bn-IN"/>
              </w:rPr>
              <w:t>,</w:t>
            </w:r>
            <w:r w:rsidRPr="000F5A8C">
              <w:rPr>
                <w:rFonts w:eastAsia="等线"/>
                <w:noProof/>
                <w:position w:val="-14"/>
                <w:lang w:val="en-US" w:eastAsia="ko-KR"/>
              </w:rPr>
              <w:t xml:space="preserve"> </w:t>
            </w:r>
            <w:proofErr w:type="spellStart"/>
            <w:r w:rsidRPr="000F5A8C">
              <w:rPr>
                <w:rFonts w:eastAsia="等线" w:cs="Vrinda"/>
                <w:lang w:bidi="bn-IN"/>
              </w:rPr>
              <w:t>p</w:t>
            </w:r>
            <w:r w:rsidRPr="000F5A8C">
              <w:rPr>
                <w:rFonts w:eastAsia="等线"/>
                <w:vertAlign w:val="subscript"/>
              </w:rPr>
              <w:t>EMAX,CA</w:t>
            </w:r>
            <w:proofErr w:type="spellEnd"/>
            <w:r w:rsidRPr="000F5A8C">
              <w:rPr>
                <w:rFonts w:eastAsia="等线"/>
              </w:rPr>
              <w:t xml:space="preserve"> is the value given by [the sum of IE </w:t>
            </w:r>
            <w:proofErr w:type="spellStart"/>
            <w:r w:rsidRPr="000F5A8C">
              <w:rPr>
                <w:rFonts w:eastAsia="等线"/>
                <w:i/>
              </w:rPr>
              <w:t>sl-maxTransPower</w:t>
            </w:r>
            <w:proofErr w:type="spellEnd"/>
            <w:r w:rsidRPr="000F5A8C">
              <w:rPr>
                <w:rFonts w:eastAsia="等线"/>
                <w:i/>
              </w:rPr>
              <w:t xml:space="preserve"> </w:t>
            </w:r>
            <w:r w:rsidRPr="000F5A8C">
              <w:rPr>
                <w:rFonts w:eastAsia="等线"/>
                <w:iCs/>
              </w:rPr>
              <w:t>from each CC or new IE for maximum transmitted power of SL CA]</w:t>
            </w:r>
            <w:r w:rsidRPr="000F5A8C">
              <w:rPr>
                <w:rFonts w:eastAsia="等线"/>
              </w:rPr>
              <w:t>, defined by TS 38.331;</w:t>
            </w:r>
          </w:p>
          <w:bookmarkEnd w:id="8"/>
          <w:p w14:paraId="001A0F65" w14:textId="77777777" w:rsidR="00D42D0C" w:rsidRPr="000F5A8C" w:rsidRDefault="00D42D0C" w:rsidP="000F5A8C">
            <w:pPr>
              <w:ind w:left="568" w:hanging="284"/>
              <w:rPr>
                <w:rFonts w:eastAsia="等线"/>
              </w:rPr>
            </w:pPr>
            <w:r w:rsidRPr="000F5A8C">
              <w:rPr>
                <w:rFonts w:eastAsia="等线"/>
                <w:lang w:bidi="bn-IN"/>
              </w:rPr>
              <w:lastRenderedPageBreak/>
              <w:t>-</w:t>
            </w:r>
            <w:r w:rsidRPr="000F5A8C">
              <w:rPr>
                <w:rFonts w:eastAsia="等线"/>
                <w:lang w:bidi="bn-IN"/>
              </w:rPr>
              <w:tab/>
            </w:r>
            <w:proofErr w:type="spellStart"/>
            <w:r w:rsidRPr="000F5A8C">
              <w:rPr>
                <w:rFonts w:eastAsia="等线"/>
                <w:lang w:bidi="bn-IN"/>
              </w:rPr>
              <w:t>P</w:t>
            </w:r>
            <w:r w:rsidRPr="000F5A8C">
              <w:rPr>
                <w:rFonts w:eastAsia="等线"/>
                <w:vertAlign w:val="subscript"/>
                <w:lang w:bidi="bn-IN"/>
              </w:rPr>
              <w:t>PowerClass</w:t>
            </w:r>
            <w:proofErr w:type="spellEnd"/>
            <w:r w:rsidRPr="000F5A8C">
              <w:rPr>
                <w:rFonts w:eastAsia="等线"/>
                <w:vertAlign w:val="subscript"/>
                <w:lang w:bidi="bn-IN"/>
              </w:rPr>
              <w:t>, SL_CA</w:t>
            </w:r>
            <w:r w:rsidRPr="000F5A8C">
              <w:rPr>
                <w:rFonts w:eastAsia="等线"/>
                <w:lang w:bidi="bn-IN"/>
              </w:rPr>
              <w:t xml:space="preserve"> is the maximum UE power specified in Table 6.3.1-1 without </w:t>
            </w:r>
            <w:proofErr w:type="gramStart"/>
            <w:r w:rsidRPr="000F5A8C">
              <w:rPr>
                <w:rFonts w:eastAsia="等线"/>
                <w:lang w:bidi="bn-IN"/>
              </w:rPr>
              <w:t>taking into account</w:t>
            </w:r>
            <w:proofErr w:type="gramEnd"/>
            <w:r w:rsidRPr="000F5A8C">
              <w:rPr>
                <w:rFonts w:eastAsia="等线"/>
                <w:lang w:bidi="bn-IN"/>
              </w:rPr>
              <w:t xml:space="preserve"> the tolerance</w:t>
            </w:r>
            <w:r w:rsidRPr="000F5A8C">
              <w:rPr>
                <w:rFonts w:eastAsia="等线"/>
              </w:rPr>
              <w:t>;</w:t>
            </w:r>
          </w:p>
          <w:p w14:paraId="02CD5190" w14:textId="77777777" w:rsidR="00D42D0C" w:rsidRPr="000F5A8C" w:rsidRDefault="00D42D0C" w:rsidP="000F5A8C">
            <w:pPr>
              <w:ind w:left="568" w:hanging="284"/>
              <w:rPr>
                <w:rFonts w:eastAsia="等线"/>
              </w:rPr>
            </w:pPr>
            <w:r w:rsidRPr="000F5A8C">
              <w:rPr>
                <w:rFonts w:eastAsia="等线"/>
                <w:lang w:bidi="bn-IN"/>
              </w:rPr>
              <w:t>-</w:t>
            </w:r>
            <w:r w:rsidRPr="000F5A8C">
              <w:rPr>
                <w:rFonts w:eastAsia="等线"/>
                <w:lang w:bidi="bn-IN"/>
              </w:rPr>
              <w:tab/>
            </w:r>
            <w:r w:rsidRPr="000F5A8C">
              <w:rPr>
                <w:rFonts w:eastAsia="等线" w:hint="eastAsia"/>
              </w:rPr>
              <w:t xml:space="preserve">MPR </w:t>
            </w:r>
            <w:r w:rsidRPr="000F5A8C">
              <w:rPr>
                <w:rFonts w:eastAsia="等线"/>
              </w:rPr>
              <w:t xml:space="preserve">and A-MPR are </w:t>
            </w:r>
            <w:r w:rsidRPr="000F5A8C">
              <w:rPr>
                <w:rFonts w:eastAsia="等线"/>
                <w:lang w:bidi="bn-IN"/>
              </w:rPr>
              <w:t>specified in subclause 6.3.</w:t>
            </w:r>
            <w:r w:rsidRPr="000F5A8C">
              <w:rPr>
                <w:rFonts w:eastAsia="等线"/>
              </w:rPr>
              <w:t>2</w:t>
            </w:r>
            <w:r w:rsidRPr="000F5A8C">
              <w:rPr>
                <w:rFonts w:eastAsia="等线" w:hint="eastAsia"/>
              </w:rPr>
              <w:t xml:space="preserve"> and </w:t>
            </w:r>
            <w:r w:rsidRPr="000F5A8C">
              <w:rPr>
                <w:rFonts w:eastAsia="等线"/>
              </w:rPr>
              <w:t>subclause 6.3.3</w:t>
            </w:r>
            <w:r w:rsidRPr="000F5A8C">
              <w:rPr>
                <w:rFonts w:eastAsia="等线" w:hint="eastAsia"/>
              </w:rPr>
              <w:t xml:space="preserve"> respectively</w:t>
            </w:r>
            <w:r w:rsidRPr="000F5A8C">
              <w:rPr>
                <w:rFonts w:eastAsia="等线"/>
              </w:rPr>
              <w:t>;</w:t>
            </w:r>
          </w:p>
          <w:p w14:paraId="19BEB9D0" w14:textId="77777777" w:rsidR="00D42D0C" w:rsidRPr="000F5A8C" w:rsidRDefault="00D42D0C" w:rsidP="000F5A8C">
            <w:pPr>
              <w:ind w:left="568" w:hanging="284"/>
              <w:rPr>
                <w:rFonts w:eastAsia="等线"/>
                <w:lang w:eastAsia="zh-CN"/>
              </w:rPr>
            </w:pPr>
            <w:r w:rsidRPr="000F5A8C">
              <w:rPr>
                <w:rFonts w:eastAsia="等线"/>
                <w:lang w:bidi="bn-IN"/>
              </w:rPr>
              <w:t>-</w:t>
            </w:r>
            <w:r w:rsidRPr="000F5A8C">
              <w:rPr>
                <w:rFonts w:eastAsia="等线"/>
                <w:lang w:bidi="bn-IN"/>
              </w:rPr>
              <w:tab/>
            </w:r>
            <w:r w:rsidRPr="000F5A8C">
              <w:rPr>
                <w:rFonts w:ascii="Symbol" w:eastAsia="等线" w:hAnsi="Symbol"/>
                <w:lang w:bidi="bn-IN"/>
              </w:rPr>
              <w:t></w:t>
            </w:r>
            <w:proofErr w:type="spellStart"/>
            <w:proofErr w:type="gramStart"/>
            <w:r w:rsidRPr="000F5A8C">
              <w:rPr>
                <w:rFonts w:eastAsia="等线"/>
                <w:iCs/>
                <w:lang w:bidi="bn-IN"/>
              </w:rPr>
              <w:t>T</w:t>
            </w:r>
            <w:r w:rsidRPr="000F5A8C">
              <w:rPr>
                <w:rFonts w:eastAsia="等线"/>
                <w:iCs/>
                <w:vertAlign w:val="subscript"/>
                <w:lang w:bidi="bn-IN"/>
              </w:rPr>
              <w:t>IB,c</w:t>
            </w:r>
            <w:proofErr w:type="spellEnd"/>
            <w:proofErr w:type="gramEnd"/>
            <w:r w:rsidRPr="000F5A8C">
              <w:rPr>
                <w:rFonts w:eastAsia="等线"/>
                <w:lang w:bidi="bn-IN"/>
              </w:rPr>
              <w:t xml:space="preserve">  and P-MPR are specified in </w:t>
            </w:r>
            <w:r w:rsidRPr="000F5A8C">
              <w:rPr>
                <w:rFonts w:eastAsia="等线"/>
              </w:rPr>
              <w:t>clause 6.2.4 in TS38.101-1;</w:t>
            </w:r>
          </w:p>
          <w:p w14:paraId="44EB20C4" w14:textId="77777777" w:rsidR="00D42D0C" w:rsidRPr="000F5A8C" w:rsidRDefault="00D42D0C" w:rsidP="000F5A8C">
            <w:pPr>
              <w:ind w:left="568" w:hanging="284"/>
              <w:rPr>
                <w:rFonts w:eastAsia="等线"/>
                <w:i/>
                <w:lang w:bidi="bn-IN"/>
              </w:rPr>
            </w:pPr>
            <w:r w:rsidRPr="000F5A8C">
              <w:rPr>
                <w:rFonts w:eastAsia="等线"/>
                <w:lang w:bidi="bn-IN"/>
              </w:rPr>
              <w:t>-</w:t>
            </w:r>
            <w:r w:rsidRPr="000F5A8C">
              <w:rPr>
                <w:rFonts w:eastAsia="等线"/>
                <w:lang w:bidi="bn-IN"/>
              </w:rPr>
              <w:tab/>
            </w:r>
            <w:r w:rsidRPr="000F5A8C">
              <w:rPr>
                <w:rFonts w:ascii="Symbol" w:eastAsia="等线" w:hAnsi="Symbol"/>
                <w:lang w:bidi="bn-IN"/>
              </w:rPr>
              <w:t></w:t>
            </w:r>
            <w:r w:rsidRPr="000F5A8C">
              <w:rPr>
                <w:rFonts w:eastAsia="等线"/>
                <w:lang w:bidi="bn-IN"/>
              </w:rPr>
              <w:t>T</w:t>
            </w:r>
            <w:r w:rsidRPr="000F5A8C">
              <w:rPr>
                <w:rFonts w:eastAsia="等线"/>
                <w:vertAlign w:val="subscript"/>
                <w:lang w:bidi="bn-IN"/>
              </w:rPr>
              <w:t>C</w:t>
            </w:r>
            <w:r w:rsidRPr="000F5A8C">
              <w:rPr>
                <w:rFonts w:eastAsia="等线"/>
                <w:lang w:bidi="bn-IN"/>
              </w:rPr>
              <w:t xml:space="preserve"> </w:t>
            </w:r>
            <w:r w:rsidRPr="000F5A8C">
              <w:rPr>
                <w:rFonts w:eastAsia="MS Mincho"/>
                <w:lang w:bidi="bn-IN"/>
              </w:rPr>
              <w:t xml:space="preserve">is the highest value </w:t>
            </w:r>
            <w:r w:rsidRPr="000F5A8C">
              <w:rPr>
                <w:rFonts w:ascii="Symbol" w:eastAsia="等线" w:hAnsi="Symbol"/>
                <w:lang w:bidi="bn-IN"/>
              </w:rPr>
              <w:t></w:t>
            </w:r>
            <w:proofErr w:type="spellStart"/>
            <w:proofErr w:type="gramStart"/>
            <w:r w:rsidRPr="000F5A8C">
              <w:rPr>
                <w:rFonts w:eastAsia="等线"/>
                <w:lang w:bidi="bn-IN"/>
              </w:rPr>
              <w:t>T</w:t>
            </w:r>
            <w:r w:rsidRPr="000F5A8C">
              <w:rPr>
                <w:rFonts w:eastAsia="等线"/>
                <w:vertAlign w:val="subscript"/>
                <w:lang w:bidi="bn-IN"/>
              </w:rPr>
              <w:t>C,c</w:t>
            </w:r>
            <w:proofErr w:type="spellEnd"/>
            <w:proofErr w:type="gramEnd"/>
            <w:r w:rsidRPr="000F5A8C">
              <w:rPr>
                <w:rFonts w:eastAsia="MS Mincho"/>
                <w:lang w:bidi="bn-IN"/>
              </w:rPr>
              <w:t xml:space="preserve"> among all component carriers </w:t>
            </w:r>
            <w:r w:rsidRPr="000F5A8C">
              <w:rPr>
                <w:rFonts w:eastAsia="MS Mincho"/>
                <w:i/>
                <w:lang w:bidi="bn-IN"/>
              </w:rPr>
              <w:t>c</w:t>
            </w:r>
            <w:r w:rsidRPr="000F5A8C">
              <w:rPr>
                <w:rFonts w:eastAsia="MS Mincho"/>
                <w:lang w:bidi="bn-IN"/>
              </w:rPr>
              <w:t xml:space="preserve"> in the subframe over both timeslots. </w:t>
            </w:r>
            <w:r w:rsidRPr="000F5A8C">
              <w:rPr>
                <w:rFonts w:ascii="Symbol" w:eastAsia="等线" w:hAnsi="Symbol"/>
                <w:lang w:bidi="bn-IN"/>
              </w:rPr>
              <w:t></w:t>
            </w:r>
            <w:proofErr w:type="spellStart"/>
            <w:proofErr w:type="gramStart"/>
            <w:r w:rsidRPr="000F5A8C">
              <w:rPr>
                <w:rFonts w:eastAsia="等线"/>
                <w:lang w:bidi="bn-IN"/>
              </w:rPr>
              <w:t>T</w:t>
            </w:r>
            <w:r w:rsidRPr="000F5A8C">
              <w:rPr>
                <w:rFonts w:eastAsia="等线"/>
                <w:vertAlign w:val="subscript"/>
                <w:lang w:bidi="bn-IN"/>
              </w:rPr>
              <w:t>C,c</w:t>
            </w:r>
            <w:proofErr w:type="spellEnd"/>
            <w:proofErr w:type="gramEnd"/>
            <w:r w:rsidRPr="000F5A8C">
              <w:rPr>
                <w:rFonts w:eastAsia="等线"/>
                <w:lang w:bidi="bn-IN"/>
              </w:rPr>
              <w:t xml:space="preserve"> = 1.5 dB when NOTE 3 in Table 6.2.1-1 in TS38.101-1 applies</w:t>
            </w:r>
            <w:r w:rsidRPr="000F5A8C">
              <w:rPr>
                <w:rFonts w:eastAsia="等线"/>
                <w:lang w:eastAsia="zh-CN" w:bidi="bn-IN"/>
              </w:rPr>
              <w:t>, otherwise</w:t>
            </w:r>
            <w:r w:rsidRPr="000F5A8C">
              <w:rPr>
                <w:rFonts w:eastAsia="等线"/>
                <w:lang w:bidi="bn-IN"/>
              </w:rPr>
              <w:t xml:space="preserve"> </w:t>
            </w:r>
            <w:r w:rsidRPr="000F5A8C">
              <w:rPr>
                <w:rFonts w:ascii="Symbol" w:eastAsia="等线" w:hAnsi="Symbol"/>
                <w:lang w:bidi="bn-IN"/>
              </w:rPr>
              <w:t></w:t>
            </w:r>
            <w:proofErr w:type="spellStart"/>
            <w:r w:rsidRPr="000F5A8C">
              <w:rPr>
                <w:rFonts w:eastAsia="等线"/>
                <w:lang w:bidi="bn-IN"/>
              </w:rPr>
              <w:t>T</w:t>
            </w:r>
            <w:r w:rsidRPr="000F5A8C">
              <w:rPr>
                <w:rFonts w:eastAsia="等线"/>
                <w:vertAlign w:val="subscript"/>
                <w:lang w:bidi="bn-IN"/>
              </w:rPr>
              <w:t>C,c</w:t>
            </w:r>
            <w:proofErr w:type="spellEnd"/>
            <w:r w:rsidRPr="000F5A8C">
              <w:rPr>
                <w:rFonts w:eastAsia="等线"/>
                <w:lang w:bidi="bn-IN"/>
              </w:rPr>
              <w:t xml:space="preserve"> = 0 dB;</w:t>
            </w:r>
          </w:p>
          <w:p w14:paraId="0B54CC58" w14:textId="77777777" w:rsidR="00D42D0C" w:rsidRPr="000F5A8C" w:rsidRDefault="00D42D0C" w:rsidP="000F5A8C">
            <w:pPr>
              <w:ind w:left="568" w:hanging="284"/>
              <w:rPr>
                <w:rFonts w:eastAsia="等线"/>
                <w:lang w:bidi="bn-IN"/>
              </w:rPr>
            </w:pPr>
            <w:r w:rsidRPr="000F5A8C">
              <w:rPr>
                <w:rFonts w:eastAsia="等线"/>
                <w:lang w:bidi="bn-IN"/>
              </w:rPr>
              <w:t>-</w:t>
            </w:r>
            <w:r w:rsidRPr="000F5A8C">
              <w:rPr>
                <w:rFonts w:eastAsia="等线"/>
                <w:lang w:bidi="bn-IN"/>
              </w:rPr>
              <w:tab/>
            </w:r>
            <w:proofErr w:type="spellStart"/>
            <w:r w:rsidRPr="000F5A8C">
              <w:rPr>
                <w:rFonts w:eastAsia="等线"/>
                <w:lang w:bidi="bn-IN"/>
              </w:rPr>
              <w:t>P</w:t>
            </w:r>
            <w:r w:rsidRPr="000F5A8C">
              <w:rPr>
                <w:rFonts w:eastAsia="等线" w:hint="eastAsia"/>
                <w:vertAlign w:val="subscript"/>
                <w:lang w:eastAsia="zh-CN" w:bidi="bn-IN"/>
              </w:rPr>
              <w:t>Regulatory</w:t>
            </w:r>
            <w:proofErr w:type="spellEnd"/>
            <w:r w:rsidRPr="000F5A8C">
              <w:rPr>
                <w:rFonts w:ascii="Symbol" w:eastAsia="等线" w:hAnsi="Symbol"/>
                <w:lang w:bidi="bn-IN"/>
              </w:rPr>
              <w:t></w:t>
            </w:r>
            <w:r w:rsidRPr="000F5A8C">
              <w:rPr>
                <w:rFonts w:eastAsia="等线"/>
                <w:lang w:bidi="bn-IN"/>
              </w:rPr>
              <w:t xml:space="preserve">= </w:t>
            </w:r>
            <w:r w:rsidRPr="000F5A8C">
              <w:rPr>
                <w:rFonts w:eastAsia="等线" w:hint="eastAsia"/>
                <w:lang w:eastAsia="zh-CN" w:bidi="bn-IN"/>
              </w:rPr>
              <w:t>10</w:t>
            </w:r>
            <w:r w:rsidRPr="000F5A8C">
              <w:rPr>
                <w:rFonts w:eastAsia="等线"/>
                <w:lang w:eastAsia="zh-CN" w:bidi="bn-IN"/>
              </w:rPr>
              <w:t xml:space="preserve"> - </w:t>
            </w:r>
            <w:proofErr w:type="spellStart"/>
            <w:r w:rsidRPr="000F5A8C">
              <w:rPr>
                <w:rFonts w:eastAsia="等线"/>
              </w:rPr>
              <w:t>G</w:t>
            </w:r>
            <w:r w:rsidRPr="000F5A8C">
              <w:rPr>
                <w:rFonts w:eastAsia="等线"/>
                <w:vertAlign w:val="subscript"/>
              </w:rPr>
              <w:t>post</w:t>
            </w:r>
            <w:proofErr w:type="spellEnd"/>
            <w:r w:rsidRPr="000F5A8C">
              <w:rPr>
                <w:rFonts w:eastAsia="等线"/>
                <w:vertAlign w:val="subscript"/>
              </w:rPr>
              <w:t xml:space="preserve"> connector</w:t>
            </w:r>
            <w:r w:rsidRPr="000F5A8C">
              <w:rPr>
                <w:rFonts w:eastAsia="等线"/>
                <w:lang w:bidi="bn-IN"/>
              </w:rPr>
              <w:t xml:space="preserve"> dB</w:t>
            </w:r>
            <w:r w:rsidRPr="000F5A8C">
              <w:rPr>
                <w:rFonts w:eastAsia="等线" w:hint="eastAsia"/>
                <w:lang w:eastAsia="zh-CN" w:bidi="bn-IN"/>
              </w:rPr>
              <w:t>m</w:t>
            </w:r>
            <w:r w:rsidRPr="000F5A8C">
              <w:rPr>
                <w:rFonts w:eastAsia="等线"/>
                <w:lang w:bidi="bn-IN"/>
              </w:rPr>
              <w:t xml:space="preserve"> when V2X UE </w:t>
            </w:r>
            <w:r w:rsidRPr="000F5A8C">
              <w:rPr>
                <w:rFonts w:eastAsia="等线" w:hint="eastAsia"/>
                <w:lang w:eastAsia="zh-CN" w:bidi="bn-IN"/>
              </w:rPr>
              <w:t xml:space="preserve">is within the protected zone </w:t>
            </w:r>
            <w:r w:rsidRPr="000F5A8C">
              <w:rPr>
                <w:rFonts w:eastAsia="等线"/>
                <w:lang w:eastAsia="zh-CN" w:bidi="bn-IN"/>
              </w:rPr>
              <w:t xml:space="preserve">in </w:t>
            </w:r>
            <w:r w:rsidRPr="000F5A8C">
              <w:rPr>
                <w:rFonts w:eastAsia="等线"/>
                <w:lang w:eastAsia="zh-CN"/>
              </w:rPr>
              <w:t>ETSI TS 102 792</w:t>
            </w:r>
            <w:r w:rsidRPr="000F5A8C">
              <w:rPr>
                <w:rFonts w:eastAsia="等线" w:hint="eastAsia"/>
                <w:lang w:eastAsia="zh-CN" w:bidi="bn-IN"/>
              </w:rPr>
              <w:t xml:space="preserve"> of </w:t>
            </w:r>
            <w:r w:rsidRPr="000F5A8C">
              <w:rPr>
                <w:rFonts w:eastAsia="等线"/>
                <w:lang w:bidi="bn-IN"/>
              </w:rPr>
              <w:t>CEN DSRC tolling system</w:t>
            </w:r>
            <w:r w:rsidRPr="000F5A8C">
              <w:rPr>
                <w:rFonts w:eastAsia="等线" w:hint="eastAsia"/>
                <w:lang w:eastAsia="zh-CN" w:bidi="bn-IN"/>
              </w:rPr>
              <w:t xml:space="preserve"> and operating in Band </w:t>
            </w:r>
            <w:r w:rsidRPr="000F5A8C">
              <w:rPr>
                <w:rFonts w:eastAsia="等线"/>
                <w:lang w:eastAsia="zh-CN" w:bidi="bn-IN"/>
              </w:rPr>
              <w:t>n</w:t>
            </w:r>
            <w:r w:rsidRPr="000F5A8C">
              <w:rPr>
                <w:rFonts w:eastAsia="等线" w:hint="eastAsia"/>
                <w:lang w:eastAsia="zh-CN" w:bidi="bn-IN"/>
              </w:rPr>
              <w:t>47</w:t>
            </w:r>
            <w:r w:rsidRPr="000F5A8C">
              <w:rPr>
                <w:rFonts w:eastAsia="等线"/>
                <w:lang w:bidi="bn-IN"/>
              </w:rPr>
              <w:t xml:space="preserve">; </w:t>
            </w:r>
            <w:proofErr w:type="spellStart"/>
            <w:r w:rsidRPr="000F5A8C">
              <w:rPr>
                <w:rFonts w:eastAsia="等线"/>
                <w:lang w:bidi="bn-IN"/>
              </w:rPr>
              <w:t>P</w:t>
            </w:r>
            <w:r w:rsidRPr="000F5A8C">
              <w:rPr>
                <w:rFonts w:eastAsia="等线" w:hint="eastAsia"/>
                <w:vertAlign w:val="subscript"/>
                <w:lang w:eastAsia="zh-CN" w:bidi="bn-IN"/>
              </w:rPr>
              <w:t>Regulatory</w:t>
            </w:r>
            <w:proofErr w:type="spellEnd"/>
            <w:r w:rsidRPr="000F5A8C">
              <w:rPr>
                <w:rFonts w:ascii="Symbol" w:eastAsia="等线" w:hAnsi="Symbol"/>
                <w:lang w:bidi="bn-IN"/>
              </w:rPr>
              <w:t></w:t>
            </w:r>
            <w:r w:rsidRPr="000F5A8C">
              <w:rPr>
                <w:rFonts w:eastAsia="等线"/>
                <w:lang w:bidi="bn-IN"/>
              </w:rPr>
              <w:t xml:space="preserve">= </w:t>
            </w:r>
            <w:r w:rsidRPr="000F5A8C">
              <w:rPr>
                <w:rFonts w:eastAsia="等线" w:hint="eastAsia"/>
                <w:lang w:eastAsia="zh-CN" w:bidi="bn-IN"/>
              </w:rPr>
              <w:t>33</w:t>
            </w:r>
            <w:r w:rsidRPr="000F5A8C">
              <w:rPr>
                <w:rFonts w:eastAsia="等线"/>
                <w:lang w:eastAsia="zh-CN" w:bidi="bn-IN"/>
              </w:rPr>
              <w:t xml:space="preserve"> - </w:t>
            </w:r>
            <w:proofErr w:type="spellStart"/>
            <w:r w:rsidRPr="000F5A8C">
              <w:rPr>
                <w:rFonts w:eastAsia="等线"/>
              </w:rPr>
              <w:t>G</w:t>
            </w:r>
            <w:r w:rsidRPr="000F5A8C">
              <w:rPr>
                <w:rFonts w:eastAsia="等线"/>
                <w:vertAlign w:val="subscript"/>
              </w:rPr>
              <w:t>post</w:t>
            </w:r>
            <w:proofErr w:type="spellEnd"/>
            <w:r w:rsidRPr="000F5A8C">
              <w:rPr>
                <w:rFonts w:eastAsia="等线"/>
                <w:vertAlign w:val="subscript"/>
              </w:rPr>
              <w:t xml:space="preserve"> connector</w:t>
            </w:r>
            <w:r w:rsidRPr="000F5A8C">
              <w:rPr>
                <w:rFonts w:eastAsia="等线"/>
                <w:lang w:bidi="bn-IN"/>
              </w:rPr>
              <w:t xml:space="preserve"> dB</w:t>
            </w:r>
            <w:r w:rsidRPr="000F5A8C">
              <w:rPr>
                <w:rFonts w:eastAsia="等线" w:hint="eastAsia"/>
                <w:lang w:eastAsia="zh-CN" w:bidi="bn-IN"/>
              </w:rPr>
              <w:t>m</w:t>
            </w:r>
            <w:r w:rsidRPr="000F5A8C">
              <w:rPr>
                <w:rFonts w:eastAsia="等线"/>
                <w:lang w:bidi="bn-IN"/>
              </w:rPr>
              <w:t xml:space="preserve"> otherwise.</w:t>
            </w:r>
          </w:p>
          <w:p w14:paraId="4F30128D" w14:textId="77777777" w:rsidR="00D42D0C" w:rsidRPr="000F5A8C" w:rsidRDefault="00D42D0C" w:rsidP="000F5A8C">
            <w:pPr>
              <w:overflowPunct/>
              <w:autoSpaceDE/>
              <w:autoSpaceDN/>
              <w:adjustRightInd/>
              <w:textAlignment w:val="auto"/>
              <w:rPr>
                <w:rFonts w:eastAsia="等线"/>
              </w:rPr>
            </w:pPr>
            <w:r w:rsidRPr="000F5A8C">
              <w:rPr>
                <w:rFonts w:eastAsia="等线"/>
              </w:rPr>
              <w:t xml:space="preserve">The maximum output power </w:t>
            </w:r>
            <w:proofErr w:type="gramStart"/>
            <w:r w:rsidRPr="000F5A8C">
              <w:rPr>
                <w:rFonts w:eastAsia="等线"/>
              </w:rPr>
              <w:t>P</w:t>
            </w:r>
            <w:r w:rsidRPr="000F5A8C">
              <w:rPr>
                <w:rFonts w:eastAsia="等线"/>
                <w:i/>
                <w:vertAlign w:val="subscript"/>
              </w:rPr>
              <w:t>CMAX,PSSCH</w:t>
            </w:r>
            <w:proofErr w:type="gramEnd"/>
            <w:r w:rsidRPr="000F5A8C">
              <w:rPr>
                <w:rFonts w:eastAsia="等线"/>
                <w:i/>
              </w:rPr>
              <w:t xml:space="preserve"> </w:t>
            </w:r>
            <w:r w:rsidRPr="000F5A8C">
              <w:rPr>
                <w:rFonts w:eastAsia="等线"/>
              </w:rPr>
              <w:t>and P</w:t>
            </w:r>
            <w:r w:rsidRPr="000F5A8C">
              <w:rPr>
                <w:rFonts w:eastAsia="等线"/>
                <w:i/>
                <w:vertAlign w:val="subscript"/>
              </w:rPr>
              <w:t xml:space="preserve">CMAX,PSCCH </w:t>
            </w:r>
            <w:r w:rsidRPr="000F5A8C">
              <w:rPr>
                <w:rFonts w:eastAsia="等线"/>
              </w:rPr>
              <w:t xml:space="preserve">are derived from </w:t>
            </w:r>
            <w:proofErr w:type="spellStart"/>
            <w:r w:rsidRPr="000F5A8C">
              <w:rPr>
                <w:rFonts w:eastAsia="等线"/>
              </w:rPr>
              <w:t>P</w:t>
            </w:r>
            <w:r w:rsidRPr="000F5A8C">
              <w:rPr>
                <w:rFonts w:eastAsia="等线"/>
                <w:vertAlign w:val="subscript"/>
              </w:rPr>
              <w:t>CMAX,c</w:t>
            </w:r>
            <w:proofErr w:type="spellEnd"/>
            <w:r w:rsidRPr="000F5A8C">
              <w:rPr>
                <w:rFonts w:eastAsia="等线"/>
              </w:rPr>
              <w:t xml:space="preserve"> based on 0dB PSD offset between PSSCH and PSCCH.</w:t>
            </w:r>
          </w:p>
          <w:p w14:paraId="0244891D" w14:textId="77777777" w:rsidR="00D42D0C" w:rsidRPr="000F5A8C" w:rsidRDefault="00D42D0C" w:rsidP="000F5A8C">
            <w:pPr>
              <w:overflowPunct/>
              <w:autoSpaceDE/>
              <w:autoSpaceDN/>
              <w:adjustRightInd/>
              <w:textAlignment w:val="auto"/>
              <w:rPr>
                <w:rFonts w:eastAsia="等线"/>
                <w:lang w:eastAsia="zh-CN"/>
              </w:rPr>
            </w:pPr>
            <w:r w:rsidRPr="000F5A8C">
              <w:rPr>
                <w:rFonts w:eastAsia="等线"/>
                <w:lang w:eastAsia="zh-CN"/>
              </w:rPr>
              <w:t>For intra-band SL CA operation, when</w:t>
            </w:r>
            <w:r w:rsidRPr="000F5A8C">
              <w:rPr>
                <w:rFonts w:eastAsia="等线" w:hint="eastAsia"/>
                <w:lang w:eastAsia="zh-CN"/>
              </w:rPr>
              <w:t xml:space="preserve"> </w:t>
            </w:r>
            <w:r w:rsidRPr="000F5A8C">
              <w:rPr>
                <w:rFonts w:eastAsia="等线"/>
                <w:lang w:eastAsia="zh-CN"/>
              </w:rPr>
              <w:t xml:space="preserve">at least one </w:t>
            </w:r>
            <w:r w:rsidRPr="000F5A8C">
              <w:rPr>
                <w:rFonts w:eastAsia="等线" w:hint="eastAsia"/>
                <w:lang w:eastAsia="zh-CN"/>
              </w:rPr>
              <w:t xml:space="preserve">different </w:t>
            </w:r>
            <w:r w:rsidRPr="000F5A8C">
              <w:rPr>
                <w:rFonts w:eastAsia="等线"/>
                <w:lang w:eastAsia="zh-CN"/>
              </w:rPr>
              <w:t>numerology/slot pattern is used in aggregated cells</w:t>
            </w:r>
            <w:r w:rsidRPr="000F5A8C">
              <w:rPr>
                <w:rFonts w:eastAsia="等线"/>
              </w:rPr>
              <w:t>, the same requirement as specified in clause 6.2E.4.3 in TS38.101-1 shall be applied</w:t>
            </w:r>
            <w:r w:rsidRPr="000F5A8C">
              <w:rPr>
                <w:rFonts w:eastAsia="等线"/>
                <w:lang w:eastAsia="zh-CN"/>
              </w:rPr>
              <w:t>.</w:t>
            </w:r>
          </w:p>
          <w:p w14:paraId="1A4CC181" w14:textId="77777777" w:rsidR="00D42D0C" w:rsidRPr="007C0320" w:rsidRDefault="00D42D0C" w:rsidP="007C0320">
            <w:pPr>
              <w:overflowPunct/>
              <w:autoSpaceDE/>
              <w:autoSpaceDN/>
              <w:adjustRightInd/>
              <w:textAlignment w:val="auto"/>
              <w:rPr>
                <w:rFonts w:eastAsia="等线"/>
              </w:rPr>
            </w:pPr>
            <w:r w:rsidRPr="000F5A8C">
              <w:rPr>
                <w:rFonts w:eastAsia="等线"/>
              </w:rPr>
              <w:t xml:space="preserve">The measured configured maximum output power </w:t>
            </w:r>
            <w:proofErr w:type="spellStart"/>
            <w:proofErr w:type="gramStart"/>
            <w:r w:rsidRPr="000F5A8C">
              <w:rPr>
                <w:rFonts w:eastAsia="等线" w:cs="Vrinda"/>
                <w:lang w:bidi="bn-IN"/>
              </w:rPr>
              <w:t>P</w:t>
            </w:r>
            <w:r w:rsidRPr="000F5A8C">
              <w:rPr>
                <w:rFonts w:eastAsia="等线" w:cs="Vrinda"/>
                <w:vertAlign w:val="subscript"/>
                <w:lang w:bidi="bn-IN"/>
              </w:rPr>
              <w:t>UMAX,</w:t>
            </w:r>
            <w:r w:rsidRPr="000F5A8C">
              <w:rPr>
                <w:rFonts w:eastAsia="等线" w:cs="Vrinda"/>
                <w:i/>
                <w:vertAlign w:val="subscript"/>
                <w:lang w:bidi="bn-IN"/>
              </w:rPr>
              <w:t>c</w:t>
            </w:r>
            <w:proofErr w:type="spellEnd"/>
            <w:proofErr w:type="gramEnd"/>
            <w:r w:rsidRPr="000F5A8C">
              <w:rPr>
                <w:rFonts w:eastAsia="等线" w:cs="Vrinda"/>
                <w:lang w:bidi="bn-IN"/>
              </w:rPr>
              <w:t xml:space="preserve"> </w:t>
            </w:r>
            <w:r w:rsidRPr="000F5A8C">
              <w:rPr>
                <w:rFonts w:eastAsia="等线"/>
              </w:rPr>
              <w:t xml:space="preserve">for </w:t>
            </w:r>
            <w:proofErr w:type="spellStart"/>
            <w:r w:rsidRPr="000F5A8C">
              <w:rPr>
                <w:rFonts w:eastAsia="等线"/>
              </w:rPr>
              <w:t>sidelink</w:t>
            </w:r>
            <w:proofErr w:type="spellEnd"/>
            <w:r w:rsidRPr="000F5A8C">
              <w:rPr>
                <w:rFonts w:eastAsia="等线"/>
              </w:rPr>
              <w:t xml:space="preserve"> CA operation, when at least one slot has a different transmission numerology or slot pattern, the same requirement as specified in clause 6.2E.4.3 in TS38.101-1 shall be applied.</w:t>
            </w:r>
          </w:p>
        </w:tc>
      </w:tr>
    </w:tbl>
    <w:p w14:paraId="07C156DE" w14:textId="60BC6F8B" w:rsidR="00D42D0C" w:rsidRDefault="00D42D0C" w:rsidP="00117EBE">
      <w:pPr>
        <w:spacing w:afterLines="50" w:after="120"/>
        <w:textAlignment w:val="auto"/>
        <w:rPr>
          <w:rFonts w:eastAsia="等线"/>
          <w:bCs/>
          <w:lang w:val="en-US" w:eastAsia="zh-CN"/>
        </w:rPr>
      </w:pPr>
      <w:r>
        <w:rPr>
          <w:rFonts w:eastAsia="等线"/>
          <w:bCs/>
          <w:lang w:val="en-US" w:eastAsia="zh-CN"/>
        </w:rPr>
        <w:lastRenderedPageBreak/>
        <w:t xml:space="preserve">From our understanding, the first item </w:t>
      </w:r>
      <w:bookmarkStart w:id="9" w:name="_Hlk158279378"/>
      <w:bookmarkStart w:id="10" w:name="_Hlk158279407"/>
      <w:r w:rsidRPr="000F5A8C">
        <w:rPr>
          <w:rFonts w:eastAsia="等线" w:cs="Vrinda"/>
          <w:noProof/>
          <w:highlight w:val="yellow"/>
          <w:lang w:bidi="bn-IN"/>
        </w:rPr>
        <w:t>10 log</w:t>
      </w:r>
      <w:r w:rsidRPr="000F5A8C">
        <w:rPr>
          <w:rFonts w:eastAsia="等线" w:cs="Vrinda"/>
          <w:noProof/>
          <w:highlight w:val="yellow"/>
          <w:vertAlign w:val="subscript"/>
          <w:lang w:bidi="bn-IN"/>
        </w:rPr>
        <w:t>10</w:t>
      </w:r>
      <w:r w:rsidRPr="000F5A8C">
        <w:rPr>
          <w:rFonts w:eastAsia="等线" w:cs="Vrinda"/>
          <w:noProof/>
          <w:highlight w:val="yellow"/>
          <w:lang w:bidi="bn-IN"/>
        </w:rPr>
        <w:t xml:space="preserve"> </w:t>
      </w:r>
      <w:r w:rsidRPr="000F5A8C">
        <w:rPr>
          <w:rFonts w:eastAsia="等线"/>
          <w:noProof/>
          <w:highlight w:val="yellow"/>
        </w:rPr>
        <w:t xml:space="preserve">∑ </w:t>
      </w:r>
      <w:r w:rsidRPr="000F5A8C">
        <w:rPr>
          <w:rFonts w:eastAsia="等线" w:cs="Vrinda"/>
          <w:noProof/>
          <w:highlight w:val="yellow"/>
          <w:lang w:bidi="bn-IN"/>
        </w:rPr>
        <w:t>p</w:t>
      </w:r>
      <w:r w:rsidRPr="000F5A8C">
        <w:rPr>
          <w:rFonts w:eastAsia="等线" w:cs="Vrinda"/>
          <w:noProof/>
          <w:highlight w:val="yellow"/>
          <w:vertAlign w:val="subscript"/>
          <w:lang w:bidi="bn-IN"/>
        </w:rPr>
        <w:t>EMAX,CA</w:t>
      </w:r>
      <w:bookmarkEnd w:id="9"/>
      <w:r w:rsidRPr="000F5A8C">
        <w:rPr>
          <w:rFonts w:eastAsia="等线" w:cs="Vrinda"/>
          <w:noProof/>
          <w:highlight w:val="yellow"/>
          <w:vertAlign w:val="subscript"/>
          <w:lang w:bidi="bn-IN"/>
        </w:rPr>
        <w:t xml:space="preserve"> </w:t>
      </w:r>
      <w:r>
        <w:rPr>
          <w:rFonts w:eastAsia="等线"/>
          <w:bCs/>
          <w:lang w:val="en-US" w:eastAsia="zh-CN"/>
        </w:rPr>
        <w:t xml:space="preserve"> </w:t>
      </w:r>
      <w:bookmarkEnd w:id="10"/>
      <w:r>
        <w:rPr>
          <w:rFonts w:eastAsia="等线"/>
          <w:bCs/>
          <w:lang w:val="en-US" w:eastAsia="zh-CN"/>
        </w:rPr>
        <w:t xml:space="preserve">in </w:t>
      </w:r>
      <w:proofErr w:type="spellStart"/>
      <w:r>
        <w:rPr>
          <w:rFonts w:eastAsia="等线"/>
          <w:bCs/>
          <w:lang w:val="en-US" w:eastAsia="zh-CN"/>
        </w:rPr>
        <w:t>Pcmax_L</w:t>
      </w:r>
      <w:proofErr w:type="spellEnd"/>
      <w:r>
        <w:rPr>
          <w:rFonts w:eastAsia="等线"/>
          <w:bCs/>
          <w:lang w:val="en-US" w:eastAsia="zh-CN"/>
        </w:rPr>
        <w:t xml:space="preserve"> or </w:t>
      </w:r>
      <w:proofErr w:type="spellStart"/>
      <w:r>
        <w:rPr>
          <w:rFonts w:eastAsia="等线"/>
          <w:bCs/>
          <w:lang w:val="en-US" w:eastAsia="zh-CN"/>
        </w:rPr>
        <w:t>Pcmax_H</w:t>
      </w:r>
      <w:proofErr w:type="spellEnd"/>
      <w:r>
        <w:rPr>
          <w:rFonts w:eastAsia="等线"/>
          <w:bCs/>
          <w:lang w:val="en-US" w:eastAsia="zh-CN"/>
        </w:rPr>
        <w:t xml:space="preserve"> is wrong. </w:t>
      </w:r>
      <w:proofErr w:type="spellStart"/>
      <w:proofErr w:type="gramStart"/>
      <w:r>
        <w:rPr>
          <w:rFonts w:eastAsia="等线"/>
          <w:bCs/>
          <w:lang w:val="en-US" w:eastAsia="zh-CN"/>
        </w:rPr>
        <w:t>Pemax,CA</w:t>
      </w:r>
      <w:proofErr w:type="spellEnd"/>
      <w:proofErr w:type="gramEnd"/>
      <w:r>
        <w:rPr>
          <w:rFonts w:eastAsia="等线"/>
          <w:bCs/>
          <w:lang w:val="en-US" w:eastAsia="zh-CN"/>
        </w:rPr>
        <w:t xml:space="preserve"> </w:t>
      </w:r>
      <w:r w:rsidR="00FD280F">
        <w:rPr>
          <w:rFonts w:eastAsia="等线"/>
          <w:bCs/>
          <w:lang w:val="en-US" w:eastAsia="zh-CN"/>
        </w:rPr>
        <w:t>already</w:t>
      </w:r>
      <w:r>
        <w:rPr>
          <w:rFonts w:eastAsia="等线"/>
          <w:bCs/>
          <w:lang w:val="en-US" w:eastAsia="zh-CN"/>
        </w:rPr>
        <w:t xml:space="preserve"> indicates the total power restriction for SL CA. There is no need to sum </w:t>
      </w:r>
      <w:proofErr w:type="spellStart"/>
      <w:proofErr w:type="gramStart"/>
      <w:r>
        <w:rPr>
          <w:rFonts w:eastAsia="等线"/>
          <w:bCs/>
          <w:lang w:val="en-US" w:eastAsia="zh-CN"/>
        </w:rPr>
        <w:t>pemax,CA</w:t>
      </w:r>
      <w:proofErr w:type="spellEnd"/>
      <w:proofErr w:type="gramEnd"/>
      <w:r>
        <w:rPr>
          <w:rFonts w:eastAsia="等线"/>
          <w:bCs/>
          <w:lang w:val="en-US" w:eastAsia="zh-CN"/>
        </w:rPr>
        <w:t xml:space="preserve"> for SL CA. We think the correct term is </w:t>
      </w:r>
      <w:r w:rsidRPr="0027046B">
        <w:rPr>
          <w:rFonts w:eastAsia="等线"/>
          <w:bCs/>
          <w:lang w:val="en-US" w:eastAsia="zh-CN"/>
        </w:rPr>
        <w:t xml:space="preserve">10 log10 ∑ </w:t>
      </w:r>
      <w:proofErr w:type="spellStart"/>
      <w:r w:rsidRPr="0027046B">
        <w:rPr>
          <w:rFonts w:eastAsia="等线"/>
          <w:bCs/>
          <w:lang w:val="en-US" w:eastAsia="zh-CN"/>
        </w:rPr>
        <w:t>p</w:t>
      </w:r>
      <w:r w:rsidRPr="0027046B">
        <w:rPr>
          <w:rFonts w:eastAsia="等线"/>
          <w:bCs/>
          <w:vertAlign w:val="subscript"/>
          <w:lang w:val="en-US" w:eastAsia="zh-CN"/>
        </w:rPr>
        <w:t>EMAX</w:t>
      </w:r>
      <w:proofErr w:type="spellEnd"/>
      <w:r>
        <w:rPr>
          <w:rFonts w:eastAsia="等线"/>
          <w:bCs/>
          <w:vertAlign w:val="subscript"/>
          <w:lang w:val="en-US" w:eastAsia="zh-CN"/>
        </w:rPr>
        <w:t xml:space="preserve"> </w:t>
      </w:r>
      <w:r>
        <w:rPr>
          <w:rFonts w:eastAsia="等线"/>
          <w:bCs/>
          <w:lang w:val="en-US" w:eastAsia="zh-CN"/>
        </w:rPr>
        <w:t xml:space="preserve">instead of </w:t>
      </w:r>
      <w:r w:rsidRPr="0027046B">
        <w:rPr>
          <w:rFonts w:eastAsia="等线"/>
          <w:bCs/>
          <w:lang w:val="en-US" w:eastAsia="zh-CN"/>
        </w:rPr>
        <w:t xml:space="preserve">10 log10 ∑ </w:t>
      </w:r>
      <w:proofErr w:type="spellStart"/>
      <w:proofErr w:type="gramStart"/>
      <w:r w:rsidRPr="0027046B">
        <w:rPr>
          <w:rFonts w:eastAsia="等线"/>
          <w:bCs/>
          <w:lang w:val="en-US" w:eastAsia="zh-CN"/>
        </w:rPr>
        <w:t>p</w:t>
      </w:r>
      <w:r w:rsidRPr="0027046B">
        <w:rPr>
          <w:rFonts w:eastAsia="等线"/>
          <w:bCs/>
          <w:vertAlign w:val="subscript"/>
          <w:lang w:val="en-US" w:eastAsia="zh-CN"/>
        </w:rPr>
        <w:t>EMAX,CA</w:t>
      </w:r>
      <w:proofErr w:type="spellEnd"/>
      <w:r>
        <w:rPr>
          <w:rFonts w:eastAsia="等线"/>
          <w:bCs/>
          <w:lang w:val="en-US" w:eastAsia="zh-CN"/>
        </w:rPr>
        <w:t>.</w:t>
      </w:r>
      <w:proofErr w:type="gramEnd"/>
      <w:r>
        <w:rPr>
          <w:rFonts w:eastAsia="等线"/>
          <w:bCs/>
          <w:lang w:val="en-US" w:eastAsia="zh-CN"/>
        </w:rPr>
        <w:t xml:space="preserve"> For the </w:t>
      </w:r>
      <w:proofErr w:type="spellStart"/>
      <w:proofErr w:type="gramStart"/>
      <w:r>
        <w:rPr>
          <w:rFonts w:eastAsia="等线"/>
          <w:bCs/>
          <w:lang w:val="en-US" w:eastAsia="zh-CN"/>
        </w:rPr>
        <w:t>Pemax,CA</w:t>
      </w:r>
      <w:proofErr w:type="spellEnd"/>
      <w:proofErr w:type="gramEnd"/>
      <w:r>
        <w:rPr>
          <w:rFonts w:eastAsia="等线" w:hint="eastAsia"/>
          <w:bCs/>
          <w:lang w:val="en-US" w:eastAsia="zh-CN"/>
        </w:rPr>
        <w:t>,</w:t>
      </w:r>
      <w:r>
        <w:rPr>
          <w:rFonts w:eastAsia="等线"/>
          <w:bCs/>
          <w:lang w:val="en-US" w:eastAsia="zh-CN"/>
        </w:rPr>
        <w:t xml:space="preserve"> it should be an independent item in </w:t>
      </w:r>
      <w:r>
        <w:rPr>
          <w:rFonts w:eastAsia="等线" w:hint="eastAsia"/>
          <w:bCs/>
          <w:lang w:val="en-US" w:eastAsia="zh-CN"/>
        </w:rPr>
        <w:t>the</w:t>
      </w:r>
      <w:r>
        <w:rPr>
          <w:rFonts w:eastAsia="等线"/>
          <w:bCs/>
          <w:lang w:val="en-US" w:eastAsia="zh-CN"/>
        </w:rPr>
        <w:t xml:space="preserve"> </w:t>
      </w:r>
      <w:proofErr w:type="spellStart"/>
      <w:r>
        <w:rPr>
          <w:rFonts w:eastAsia="等线"/>
          <w:bCs/>
          <w:lang w:val="en-US" w:eastAsia="zh-CN"/>
        </w:rPr>
        <w:t>Pcamx</w:t>
      </w:r>
      <w:proofErr w:type="spellEnd"/>
      <w:r>
        <w:rPr>
          <w:rFonts w:eastAsia="等线"/>
          <w:bCs/>
          <w:lang w:val="en-US" w:eastAsia="zh-CN"/>
        </w:rPr>
        <w:t xml:space="preserve"> equation. Thus, we proposed the changes to </w:t>
      </w:r>
      <w:proofErr w:type="spellStart"/>
      <w:r>
        <w:rPr>
          <w:rFonts w:eastAsia="等线"/>
          <w:bCs/>
          <w:lang w:val="en-US" w:eastAsia="zh-CN"/>
        </w:rPr>
        <w:t>Pcmax</w:t>
      </w:r>
      <w:proofErr w:type="spellEnd"/>
      <w:r>
        <w:rPr>
          <w:rFonts w:eastAsia="等线"/>
          <w:bCs/>
          <w:lang w:val="en-US" w:eastAsia="zh-CN"/>
        </w:rPr>
        <w:t xml:space="preserve"> equation for SL CA:</w:t>
      </w:r>
    </w:p>
    <w:p w14:paraId="1F2E46FC" w14:textId="77777777" w:rsidR="00D42D0C" w:rsidRPr="000F5A8C" w:rsidRDefault="00D42D0C" w:rsidP="0027046B">
      <w:pPr>
        <w:keepLines/>
        <w:tabs>
          <w:tab w:val="center" w:pos="4536"/>
          <w:tab w:val="right" w:pos="9072"/>
        </w:tabs>
        <w:overflowPunct/>
        <w:autoSpaceDE/>
        <w:autoSpaceDN/>
        <w:adjustRightInd/>
        <w:textAlignment w:val="auto"/>
        <w:rPr>
          <w:rFonts w:eastAsia="等线" w:cs="Vrinda"/>
          <w:noProof/>
          <w:lang w:eastAsia="zh-CN" w:bidi="bn-IN"/>
        </w:rPr>
      </w:pPr>
      <w:r w:rsidRPr="000F5A8C">
        <w:rPr>
          <w:rFonts w:eastAsia="等线"/>
          <w:noProof/>
          <w:lang w:bidi="bn-IN"/>
        </w:rPr>
        <w:t>P</w:t>
      </w:r>
      <w:r w:rsidRPr="000F5A8C">
        <w:rPr>
          <w:rFonts w:eastAsia="等线"/>
          <w:noProof/>
          <w:vertAlign w:val="subscript"/>
          <w:lang w:bidi="bn-IN"/>
        </w:rPr>
        <w:t>CMAX_L</w:t>
      </w:r>
      <w:r w:rsidRPr="000F5A8C">
        <w:rPr>
          <w:rFonts w:eastAsia="等线"/>
          <w:noProof/>
        </w:rPr>
        <w:t xml:space="preserve"> = MIN{</w:t>
      </w:r>
      <w:r w:rsidRPr="000F5A8C">
        <w:rPr>
          <w:rFonts w:eastAsia="等线" w:cs="Vrinda"/>
          <w:highlight w:val="yellow"/>
          <w:lang w:bidi="bn-IN"/>
        </w:rPr>
        <w:t>10 log</w:t>
      </w:r>
      <w:r w:rsidRPr="000F5A8C">
        <w:rPr>
          <w:rFonts w:eastAsia="等线" w:cs="Vrinda"/>
          <w:highlight w:val="yellow"/>
          <w:vertAlign w:val="subscript"/>
          <w:lang w:bidi="bn-IN"/>
        </w:rPr>
        <w:t>10</w:t>
      </w:r>
      <w:r w:rsidRPr="000F5A8C">
        <w:rPr>
          <w:rFonts w:eastAsia="等线" w:cs="Vrinda"/>
          <w:highlight w:val="yellow"/>
          <w:lang w:bidi="bn-IN"/>
        </w:rPr>
        <w:t xml:space="preserve"> </w:t>
      </w:r>
      <w:r w:rsidRPr="000F5A8C">
        <w:rPr>
          <w:rFonts w:eastAsia="等线"/>
          <w:noProof/>
          <w:highlight w:val="yellow"/>
        </w:rPr>
        <w:t xml:space="preserve">∑ </w:t>
      </w:r>
      <w:proofErr w:type="spellStart"/>
      <w:proofErr w:type="gramStart"/>
      <w:r w:rsidRPr="000F5A8C">
        <w:rPr>
          <w:rFonts w:eastAsia="等线" w:cs="Vrinda"/>
          <w:highlight w:val="yellow"/>
          <w:lang w:bidi="bn-IN"/>
        </w:rPr>
        <w:t>p</w:t>
      </w:r>
      <w:r w:rsidRPr="000F5A8C">
        <w:rPr>
          <w:rFonts w:eastAsia="等线" w:cs="Vrinda"/>
          <w:highlight w:val="yellow"/>
          <w:vertAlign w:val="subscript"/>
          <w:lang w:bidi="bn-IN"/>
        </w:rPr>
        <w:t>EMAX</w:t>
      </w:r>
      <w:r>
        <w:rPr>
          <w:rFonts w:eastAsia="等线" w:cs="Vrinda"/>
          <w:highlight w:val="yellow"/>
          <w:vertAlign w:val="subscript"/>
          <w:lang w:bidi="bn-IN"/>
        </w:rPr>
        <w:t>,C</w:t>
      </w:r>
      <w:proofErr w:type="spellEnd"/>
      <w:proofErr w:type="gramEnd"/>
      <w:r w:rsidRPr="000F5A8C">
        <w:rPr>
          <w:rFonts w:eastAsia="等线" w:cs="Vrinda"/>
          <w:highlight w:val="yellow"/>
          <w:vertAlign w:val="subscript"/>
          <w:lang w:bidi="bn-IN"/>
        </w:rPr>
        <w:t xml:space="preserve"> </w:t>
      </w:r>
      <w:r w:rsidRPr="000F5A8C">
        <w:rPr>
          <w:rFonts w:eastAsia="等线" w:cs="Vrinda"/>
          <w:highlight w:val="yellow"/>
          <w:lang w:bidi="bn-IN"/>
        </w:rPr>
        <w:t xml:space="preserve">- </w:t>
      </w:r>
      <w:r w:rsidRPr="000F5A8C">
        <w:rPr>
          <w:rFonts w:ascii="Symbol" w:eastAsia="等线" w:hAnsi="Symbol" w:cs="Vrinda"/>
          <w:highlight w:val="yellow"/>
          <w:lang w:bidi="bn-IN"/>
        </w:rPr>
        <w:t></w:t>
      </w:r>
      <w:r w:rsidRPr="000F5A8C">
        <w:rPr>
          <w:rFonts w:eastAsia="等线" w:cs="Vrinda"/>
          <w:highlight w:val="yellow"/>
          <w:lang w:bidi="bn-IN"/>
        </w:rPr>
        <w:t>T</w:t>
      </w:r>
      <w:r w:rsidRPr="000F5A8C">
        <w:rPr>
          <w:rFonts w:eastAsia="等线" w:cs="Vrinda"/>
          <w:highlight w:val="yellow"/>
          <w:vertAlign w:val="subscript"/>
          <w:lang w:bidi="bn-IN"/>
        </w:rPr>
        <w:t>C</w:t>
      </w:r>
      <w:r w:rsidRPr="000F5A8C">
        <w:rPr>
          <w:rFonts w:eastAsia="等线" w:cs="Vrinda"/>
          <w:highlight w:val="yellow"/>
          <w:lang w:bidi="bn-IN"/>
        </w:rPr>
        <w:t>,</w:t>
      </w:r>
      <w:r w:rsidRPr="000F5A8C">
        <w:rPr>
          <w:rFonts w:eastAsia="等线" w:cs="Vrinda"/>
          <w:lang w:bidi="bn-IN"/>
        </w:rPr>
        <w:t xml:space="preserve"> </w:t>
      </w:r>
      <w:r w:rsidRPr="00E23E0A">
        <w:rPr>
          <w:highlight w:val="yellow"/>
          <w:lang w:bidi="bn-IN"/>
        </w:rPr>
        <w:t>P</w:t>
      </w:r>
      <w:r w:rsidRPr="00E23E0A">
        <w:rPr>
          <w:highlight w:val="yellow"/>
          <w:vertAlign w:val="subscript"/>
          <w:lang w:bidi="bn-IN"/>
        </w:rPr>
        <w:t>EMAX,CA</w:t>
      </w:r>
      <w:r>
        <w:rPr>
          <w:rFonts w:cs="Vrinda"/>
          <w:lang w:bidi="bn-IN"/>
        </w:rPr>
        <w:t xml:space="preserve">, </w:t>
      </w:r>
      <w:proofErr w:type="spellStart"/>
      <w:r w:rsidRPr="000F5A8C">
        <w:rPr>
          <w:rFonts w:eastAsia="等线"/>
          <w:lang w:bidi="bn-IN"/>
        </w:rPr>
        <w:t>P</w:t>
      </w:r>
      <w:r w:rsidRPr="000F5A8C">
        <w:rPr>
          <w:rFonts w:eastAsia="等线"/>
          <w:vertAlign w:val="subscript"/>
          <w:lang w:bidi="bn-IN"/>
        </w:rPr>
        <w:t>PowerClass</w:t>
      </w:r>
      <w:proofErr w:type="spellEnd"/>
      <w:r w:rsidRPr="000F5A8C">
        <w:rPr>
          <w:rFonts w:eastAsia="等线"/>
          <w:vertAlign w:val="subscript"/>
          <w:lang w:bidi="bn-IN"/>
        </w:rPr>
        <w:t>, SL_CA</w:t>
      </w:r>
      <w:r w:rsidRPr="000F5A8C">
        <w:rPr>
          <w:rFonts w:eastAsia="等线"/>
          <w:lang w:bidi="bn-IN"/>
        </w:rPr>
        <w:t xml:space="preserve"> – MAX(MAX(MPR,  A-MPR) +</w:t>
      </w:r>
      <w:r w:rsidRPr="000F5A8C">
        <w:rPr>
          <w:rFonts w:eastAsia="等线"/>
          <w:noProof/>
        </w:rPr>
        <w:t xml:space="preserve"> ΔT</w:t>
      </w:r>
      <w:r w:rsidRPr="000F5A8C">
        <w:rPr>
          <w:rFonts w:eastAsia="等线"/>
          <w:noProof/>
          <w:vertAlign w:val="subscript"/>
        </w:rPr>
        <w:t>IB,c</w:t>
      </w:r>
      <w:r w:rsidRPr="000F5A8C">
        <w:rPr>
          <w:rFonts w:eastAsia="等线"/>
          <w:noProof/>
        </w:rPr>
        <w:t>+</w:t>
      </w:r>
      <w:r w:rsidRPr="000F5A8C">
        <w:rPr>
          <w:rFonts w:ascii="Symbol" w:eastAsia="等线" w:hAnsi="Symbol" w:cs="Vrinda"/>
          <w:lang w:bidi="bn-IN"/>
        </w:rPr>
        <w:t></w:t>
      </w:r>
      <w:r w:rsidRPr="000F5A8C">
        <w:rPr>
          <w:rFonts w:eastAsia="等线" w:cs="Vrinda"/>
          <w:lang w:bidi="bn-IN"/>
        </w:rPr>
        <w:t>T</w:t>
      </w:r>
      <w:r w:rsidRPr="000F5A8C">
        <w:rPr>
          <w:rFonts w:eastAsia="等线" w:cs="Vrinda"/>
          <w:vertAlign w:val="subscript"/>
          <w:lang w:bidi="bn-IN"/>
        </w:rPr>
        <w:t>C</w:t>
      </w:r>
      <w:r w:rsidRPr="000F5A8C">
        <w:rPr>
          <w:rFonts w:eastAsia="等线"/>
          <w:lang w:bidi="bn-IN"/>
        </w:rPr>
        <w:t>, P-MPR</w:t>
      </w:r>
      <w:r w:rsidRPr="000F5A8C">
        <w:rPr>
          <w:rFonts w:eastAsia="等线"/>
          <w:noProof/>
          <w:vertAlign w:val="subscript"/>
          <w:lang w:eastAsia="zh-CN" w:bidi="bn-IN"/>
        </w:rPr>
        <w:t xml:space="preserve"> </w:t>
      </w:r>
      <w:r w:rsidRPr="000F5A8C">
        <w:rPr>
          <w:rFonts w:eastAsia="等线"/>
          <w:lang w:bidi="bn-IN"/>
        </w:rPr>
        <w:t>)</w:t>
      </w:r>
      <w:r w:rsidRPr="000F5A8C">
        <w:rPr>
          <w:rFonts w:eastAsia="等线" w:hint="eastAsia"/>
          <w:lang w:eastAsia="zh-CN" w:bidi="bn-IN"/>
        </w:rPr>
        <w:t>,</w:t>
      </w:r>
      <w:r w:rsidRPr="000F5A8C" w:rsidDel="004117A5">
        <w:rPr>
          <w:rFonts w:eastAsia="等线"/>
          <w:lang w:bidi="bn-IN"/>
        </w:rPr>
        <w:t xml:space="preserve"> </w:t>
      </w:r>
      <w:r w:rsidRPr="000F5A8C">
        <w:rPr>
          <w:rFonts w:eastAsia="等线"/>
          <w:noProof/>
          <w:lang w:bidi="bn-IN"/>
        </w:rPr>
        <w:t>P</w:t>
      </w:r>
      <w:r w:rsidRPr="000F5A8C">
        <w:rPr>
          <w:rFonts w:eastAsia="等线" w:hint="eastAsia"/>
          <w:noProof/>
          <w:vertAlign w:val="subscript"/>
          <w:lang w:eastAsia="zh-CN" w:bidi="bn-IN"/>
        </w:rPr>
        <w:t>Regulatory</w:t>
      </w:r>
      <w:r w:rsidRPr="000F5A8C">
        <w:rPr>
          <w:rFonts w:eastAsia="等线" w:cs="Vrinda"/>
          <w:lang w:bidi="bn-IN"/>
        </w:rPr>
        <w:t xml:space="preserve"> }</w:t>
      </w:r>
    </w:p>
    <w:p w14:paraId="4D65FE33" w14:textId="77777777" w:rsidR="00D42D0C" w:rsidRPr="000F5A8C" w:rsidRDefault="00D42D0C" w:rsidP="0027046B">
      <w:pPr>
        <w:keepLines/>
        <w:tabs>
          <w:tab w:val="center" w:pos="4536"/>
          <w:tab w:val="right" w:pos="9072"/>
        </w:tabs>
        <w:rPr>
          <w:rFonts w:eastAsia="等线"/>
          <w:noProof/>
          <w:lang w:bidi="bn-IN"/>
        </w:rPr>
      </w:pPr>
      <w:r w:rsidRPr="000F5A8C">
        <w:rPr>
          <w:rFonts w:eastAsia="等线" w:cs="Vrinda"/>
          <w:noProof/>
          <w:lang w:bidi="bn-IN"/>
        </w:rPr>
        <w:tab/>
      </w:r>
      <w:r w:rsidRPr="000F5A8C">
        <w:rPr>
          <w:rFonts w:eastAsia="等线"/>
          <w:noProof/>
          <w:lang w:bidi="bn-IN"/>
        </w:rPr>
        <w:t>P</w:t>
      </w:r>
      <w:r w:rsidRPr="000F5A8C">
        <w:rPr>
          <w:rFonts w:eastAsia="等线"/>
          <w:noProof/>
          <w:vertAlign w:val="subscript"/>
          <w:lang w:bidi="bn-IN"/>
        </w:rPr>
        <w:t>CMAX_H</w:t>
      </w:r>
      <w:r w:rsidRPr="000F5A8C">
        <w:rPr>
          <w:rFonts w:eastAsia="等线"/>
          <w:noProof/>
          <w:lang w:bidi="bn-IN"/>
        </w:rPr>
        <w:t xml:space="preserve"> </w:t>
      </w:r>
      <w:r w:rsidRPr="000F5A8C">
        <w:rPr>
          <w:rFonts w:eastAsia="等线"/>
          <w:noProof/>
        </w:rPr>
        <w:t>= MIN{</w:t>
      </w:r>
      <w:r w:rsidRPr="000F5A8C">
        <w:rPr>
          <w:rFonts w:eastAsia="等线" w:cs="Vrinda"/>
          <w:noProof/>
          <w:highlight w:val="yellow"/>
          <w:lang w:bidi="bn-IN"/>
        </w:rPr>
        <w:t>10 log</w:t>
      </w:r>
      <w:r w:rsidRPr="000F5A8C">
        <w:rPr>
          <w:rFonts w:eastAsia="等线" w:cs="Vrinda"/>
          <w:noProof/>
          <w:highlight w:val="yellow"/>
          <w:vertAlign w:val="subscript"/>
          <w:lang w:bidi="bn-IN"/>
        </w:rPr>
        <w:t>10</w:t>
      </w:r>
      <w:r w:rsidRPr="000F5A8C">
        <w:rPr>
          <w:rFonts w:eastAsia="等线" w:cs="Vrinda"/>
          <w:noProof/>
          <w:highlight w:val="yellow"/>
          <w:lang w:bidi="bn-IN"/>
        </w:rPr>
        <w:t xml:space="preserve"> </w:t>
      </w:r>
      <w:r w:rsidRPr="000F5A8C">
        <w:rPr>
          <w:rFonts w:eastAsia="等线"/>
          <w:noProof/>
          <w:highlight w:val="yellow"/>
        </w:rPr>
        <w:t xml:space="preserve">∑ </w:t>
      </w:r>
      <w:r w:rsidRPr="000F5A8C">
        <w:rPr>
          <w:rFonts w:eastAsia="等线" w:cs="Vrinda"/>
          <w:noProof/>
          <w:highlight w:val="yellow"/>
          <w:lang w:bidi="bn-IN"/>
        </w:rPr>
        <w:t>p</w:t>
      </w:r>
      <w:r w:rsidRPr="000F5A8C">
        <w:rPr>
          <w:rFonts w:eastAsia="等线" w:cs="Vrinda"/>
          <w:noProof/>
          <w:highlight w:val="yellow"/>
          <w:vertAlign w:val="subscript"/>
          <w:lang w:bidi="bn-IN"/>
        </w:rPr>
        <w:t>EMAX</w:t>
      </w:r>
      <w:r>
        <w:rPr>
          <w:rFonts w:eastAsia="等线" w:cs="Vrinda"/>
          <w:noProof/>
          <w:highlight w:val="yellow"/>
          <w:vertAlign w:val="subscript"/>
          <w:lang w:bidi="bn-IN"/>
        </w:rPr>
        <w:t>,C</w:t>
      </w:r>
      <w:r w:rsidRPr="000F5A8C">
        <w:rPr>
          <w:rFonts w:eastAsia="等线" w:cs="Vrinda"/>
          <w:noProof/>
          <w:highlight w:val="yellow"/>
          <w:vertAlign w:val="subscript"/>
          <w:lang w:bidi="bn-IN"/>
        </w:rPr>
        <w:t xml:space="preserve"> </w:t>
      </w:r>
      <w:r w:rsidRPr="000F5A8C">
        <w:rPr>
          <w:rFonts w:eastAsia="等线" w:cs="Vrinda"/>
          <w:noProof/>
          <w:lang w:bidi="bn-IN"/>
        </w:rPr>
        <w:t>,</w:t>
      </w:r>
      <w:r w:rsidRPr="00E23E0A">
        <w:rPr>
          <w:rFonts w:eastAsia="等线" w:cs="Vrinda"/>
          <w:noProof/>
          <w:highlight w:val="yellow"/>
          <w:lang w:bidi="bn-IN"/>
        </w:rPr>
        <w:t>P</w:t>
      </w:r>
      <w:r w:rsidRPr="00E23E0A">
        <w:rPr>
          <w:rFonts w:eastAsia="等线" w:cs="Vrinda"/>
          <w:noProof/>
          <w:highlight w:val="yellow"/>
          <w:vertAlign w:val="subscript"/>
          <w:lang w:bidi="bn-IN"/>
        </w:rPr>
        <w:t>EMAX,CA</w:t>
      </w:r>
      <w:r>
        <w:rPr>
          <w:rFonts w:eastAsia="等线" w:cs="Vrinda"/>
          <w:noProof/>
          <w:lang w:bidi="bn-IN"/>
        </w:rPr>
        <w:t>,</w:t>
      </w:r>
      <w:r w:rsidRPr="000F5A8C">
        <w:rPr>
          <w:rFonts w:eastAsia="等线" w:cs="Vrinda"/>
          <w:noProof/>
          <w:lang w:bidi="bn-IN"/>
        </w:rPr>
        <w:t xml:space="preserve"> </w:t>
      </w:r>
      <w:r w:rsidRPr="000F5A8C">
        <w:rPr>
          <w:rFonts w:eastAsia="等线"/>
          <w:noProof/>
          <w:lang w:bidi="bn-IN"/>
        </w:rPr>
        <w:t>P</w:t>
      </w:r>
      <w:r w:rsidRPr="000F5A8C">
        <w:rPr>
          <w:rFonts w:eastAsia="等线"/>
          <w:noProof/>
          <w:vertAlign w:val="subscript"/>
          <w:lang w:bidi="bn-IN"/>
        </w:rPr>
        <w:t>PowerClass, SL_CA</w:t>
      </w:r>
      <w:r w:rsidRPr="000F5A8C">
        <w:rPr>
          <w:rFonts w:eastAsia="等线" w:cs="Vrinda"/>
          <w:noProof/>
          <w:lang w:bidi="bn-IN"/>
        </w:rPr>
        <w:t xml:space="preserve">, </w:t>
      </w:r>
      <w:r w:rsidRPr="000F5A8C">
        <w:rPr>
          <w:rFonts w:eastAsia="等线"/>
          <w:noProof/>
          <w:lang w:bidi="bn-IN"/>
        </w:rPr>
        <w:t>P</w:t>
      </w:r>
      <w:r w:rsidRPr="000F5A8C">
        <w:rPr>
          <w:rFonts w:eastAsia="等线" w:hint="eastAsia"/>
          <w:noProof/>
          <w:vertAlign w:val="subscript"/>
          <w:lang w:eastAsia="zh-CN" w:bidi="bn-IN"/>
        </w:rPr>
        <w:t>Regulatory</w:t>
      </w:r>
      <w:r w:rsidRPr="000F5A8C">
        <w:rPr>
          <w:rFonts w:eastAsia="等线" w:cs="Vrinda"/>
          <w:noProof/>
          <w:lang w:bidi="bn-IN"/>
        </w:rPr>
        <w:t xml:space="preserve"> }</w:t>
      </w:r>
    </w:p>
    <w:p w14:paraId="5CD5BD66" w14:textId="77777777" w:rsidR="00D42D0C" w:rsidRPr="0027046B" w:rsidRDefault="00D42D0C" w:rsidP="00117EBE">
      <w:pPr>
        <w:spacing w:afterLines="50" w:after="120"/>
        <w:textAlignment w:val="auto"/>
        <w:rPr>
          <w:rFonts w:eastAsia="等线"/>
          <w:bCs/>
          <w:lang w:eastAsia="zh-CN"/>
        </w:rPr>
      </w:pPr>
      <w:r>
        <w:rPr>
          <w:rFonts w:eastAsia="等线"/>
          <w:bCs/>
          <w:lang w:eastAsia="zh-CN"/>
        </w:rPr>
        <w:t>For the P</w:t>
      </w:r>
      <w:r w:rsidRPr="00E23E0A">
        <w:rPr>
          <w:rFonts w:eastAsia="等线"/>
          <w:bCs/>
          <w:vertAlign w:val="subscript"/>
          <w:lang w:eastAsia="zh-CN"/>
        </w:rPr>
        <w:t>EMAX, CA</w:t>
      </w:r>
      <w:r>
        <w:rPr>
          <w:rFonts w:eastAsia="等线" w:hint="eastAsia"/>
          <w:bCs/>
          <w:lang w:eastAsia="zh-CN"/>
        </w:rPr>
        <w:t>，</w:t>
      </w:r>
      <w:r>
        <w:rPr>
          <w:rFonts w:eastAsia="等线" w:hint="eastAsia"/>
          <w:bCs/>
          <w:lang w:eastAsia="zh-CN"/>
        </w:rPr>
        <w:t xml:space="preserve"> the</w:t>
      </w:r>
      <w:r>
        <w:rPr>
          <w:rFonts w:eastAsia="等线"/>
          <w:bCs/>
          <w:lang w:eastAsia="zh-CN"/>
        </w:rPr>
        <w:t xml:space="preserve"> IE should be updated according to the reply </w:t>
      </w:r>
      <w:proofErr w:type="gramStart"/>
      <w:r>
        <w:rPr>
          <w:rFonts w:eastAsia="等线"/>
          <w:bCs/>
          <w:lang w:eastAsia="zh-CN"/>
        </w:rPr>
        <w:t>LS[</w:t>
      </w:r>
      <w:proofErr w:type="gramEnd"/>
      <w:r>
        <w:rPr>
          <w:rFonts w:eastAsia="等线"/>
          <w:bCs/>
          <w:lang w:eastAsia="zh-CN"/>
        </w:rPr>
        <w:t>3] from RAN2.</w:t>
      </w:r>
    </w:p>
    <w:p w14:paraId="0ECFC7DA" w14:textId="77777777" w:rsidR="00D42D0C" w:rsidRPr="000F5A8C" w:rsidRDefault="00D42D0C" w:rsidP="00E23E0A">
      <w:pPr>
        <w:ind w:left="568" w:hanging="284"/>
        <w:rPr>
          <w:rFonts w:eastAsia="等线"/>
        </w:rPr>
      </w:pPr>
      <w:r w:rsidRPr="000F5A8C">
        <w:rPr>
          <w:rFonts w:eastAsia="等线"/>
          <w:lang w:bidi="bn-IN"/>
        </w:rPr>
        <w:t>-</w:t>
      </w:r>
      <w:r w:rsidRPr="000F5A8C">
        <w:rPr>
          <w:rFonts w:eastAsia="等线"/>
          <w:lang w:bidi="bn-IN"/>
        </w:rPr>
        <w:tab/>
      </w:r>
      <w:r w:rsidRPr="000F5A8C">
        <w:rPr>
          <w:rFonts w:eastAsia="等线" w:cs="Vrinda"/>
          <w:lang w:eastAsia="ko-KR" w:bidi="bn-IN"/>
        </w:rPr>
        <w:t xml:space="preserve">For the total transmitted power </w:t>
      </w:r>
      <w:proofErr w:type="gramStart"/>
      <w:r w:rsidRPr="000F5A8C">
        <w:rPr>
          <w:rFonts w:eastAsia="等线"/>
        </w:rPr>
        <w:t>P</w:t>
      </w:r>
      <w:r w:rsidRPr="000F5A8C">
        <w:rPr>
          <w:rFonts w:eastAsia="等线"/>
          <w:vertAlign w:val="subscript"/>
        </w:rPr>
        <w:t>CMAX,PSSCH</w:t>
      </w:r>
      <w:proofErr w:type="gramEnd"/>
      <w:r w:rsidRPr="000F5A8C">
        <w:rPr>
          <w:rFonts w:eastAsia="等线"/>
          <w:vertAlign w:val="subscript"/>
        </w:rPr>
        <w:t>/PSCCH</w:t>
      </w:r>
      <w:r w:rsidRPr="000F5A8C">
        <w:rPr>
          <w:rFonts w:eastAsia="等线" w:cs="Vrinda"/>
          <w:lang w:eastAsia="ko-KR" w:bidi="bn-IN"/>
        </w:rPr>
        <w:t>,</w:t>
      </w:r>
      <w:r w:rsidRPr="000F5A8C">
        <w:rPr>
          <w:rFonts w:eastAsia="等线"/>
          <w:noProof/>
          <w:position w:val="-14"/>
          <w:lang w:val="en-US" w:eastAsia="ko-KR"/>
        </w:rPr>
        <w:t xml:space="preserve"> </w:t>
      </w:r>
      <w:proofErr w:type="spellStart"/>
      <w:r w:rsidRPr="000F5A8C">
        <w:rPr>
          <w:rFonts w:eastAsia="等线" w:cs="Vrinda"/>
          <w:strike/>
          <w:lang w:bidi="bn-IN"/>
        </w:rPr>
        <w:t>p</w:t>
      </w:r>
      <w:r w:rsidRPr="000F5A8C">
        <w:rPr>
          <w:rFonts w:eastAsia="等线"/>
          <w:strike/>
          <w:vertAlign w:val="subscript"/>
        </w:rPr>
        <w:t>EMAX,CA</w:t>
      </w:r>
      <w:proofErr w:type="spellEnd"/>
      <w:r w:rsidRPr="000F5A8C">
        <w:rPr>
          <w:rFonts w:eastAsia="等线"/>
        </w:rPr>
        <w:t xml:space="preserve"> </w:t>
      </w:r>
      <w:r w:rsidRPr="00E23E0A">
        <w:rPr>
          <w:rFonts w:eastAsia="等线"/>
          <w:highlight w:val="yellow"/>
        </w:rPr>
        <w:t>P</w:t>
      </w:r>
      <w:r w:rsidRPr="00E23E0A">
        <w:rPr>
          <w:rFonts w:eastAsia="等线"/>
          <w:highlight w:val="yellow"/>
          <w:vertAlign w:val="subscript"/>
        </w:rPr>
        <w:t>EMAX, CA</w:t>
      </w:r>
      <w:r w:rsidRPr="00E23E0A">
        <w:rPr>
          <w:rFonts w:eastAsia="等线"/>
          <w:vertAlign w:val="subscript"/>
        </w:rPr>
        <w:t xml:space="preserve"> </w:t>
      </w:r>
      <w:r w:rsidRPr="000F5A8C">
        <w:rPr>
          <w:rFonts w:eastAsia="等线"/>
        </w:rPr>
        <w:t xml:space="preserve">is the value given by </w:t>
      </w:r>
      <w:r w:rsidRPr="000F5A8C">
        <w:rPr>
          <w:rFonts w:eastAsia="等线"/>
          <w:strike/>
        </w:rPr>
        <w:t xml:space="preserve">[the sum of IE </w:t>
      </w:r>
      <w:proofErr w:type="spellStart"/>
      <w:r w:rsidRPr="000F5A8C">
        <w:rPr>
          <w:rFonts w:eastAsia="等线"/>
          <w:i/>
          <w:strike/>
        </w:rPr>
        <w:t>sl-maxTransPower</w:t>
      </w:r>
      <w:proofErr w:type="spellEnd"/>
      <w:r w:rsidRPr="000F5A8C">
        <w:rPr>
          <w:rFonts w:eastAsia="等线"/>
          <w:i/>
          <w:strike/>
        </w:rPr>
        <w:t xml:space="preserve"> </w:t>
      </w:r>
      <w:r w:rsidRPr="000F5A8C">
        <w:rPr>
          <w:rFonts w:eastAsia="等线"/>
          <w:iCs/>
          <w:strike/>
        </w:rPr>
        <w:t xml:space="preserve">from each CC or </w:t>
      </w:r>
      <w:r w:rsidRPr="00E23E0A">
        <w:rPr>
          <w:rFonts w:eastAsia="等线"/>
          <w:iCs/>
        </w:rPr>
        <w:t xml:space="preserve">the </w:t>
      </w:r>
      <w:r w:rsidRPr="000F5A8C">
        <w:rPr>
          <w:rFonts w:eastAsia="等线"/>
          <w:iCs/>
        </w:rPr>
        <w:t>new IE</w:t>
      </w:r>
      <w:r>
        <w:rPr>
          <w:rFonts w:eastAsia="等线"/>
          <w:iCs/>
        </w:rPr>
        <w:t xml:space="preserve"> </w:t>
      </w:r>
      <w:proofErr w:type="spellStart"/>
      <w:r w:rsidRPr="002917F6">
        <w:rPr>
          <w:rFonts w:ascii="Arial" w:hAnsi="Arial" w:cs="Arial"/>
          <w:i/>
          <w:highlight w:val="yellow"/>
          <w:lang w:eastAsia="en-GB"/>
        </w:rPr>
        <w:t>sl</w:t>
      </w:r>
      <w:proofErr w:type="spellEnd"/>
      <w:r w:rsidRPr="002917F6">
        <w:rPr>
          <w:rFonts w:ascii="Arial" w:hAnsi="Arial" w:cs="Arial"/>
          <w:i/>
          <w:highlight w:val="yellow"/>
          <w:lang w:eastAsia="en-GB"/>
        </w:rPr>
        <w:t>-</w:t>
      </w:r>
      <w:proofErr w:type="spellStart"/>
      <w:r w:rsidRPr="002917F6">
        <w:rPr>
          <w:rFonts w:ascii="Arial" w:hAnsi="Arial" w:cs="Arial"/>
          <w:i/>
          <w:highlight w:val="yellow"/>
          <w:lang w:eastAsia="en-GB"/>
        </w:rPr>
        <w:t>maxTransPower</w:t>
      </w:r>
      <w:proofErr w:type="spellEnd"/>
      <w:r w:rsidRPr="002917F6">
        <w:rPr>
          <w:rFonts w:ascii="Arial" w:hAnsi="Arial" w:cs="Arial"/>
          <w:i/>
          <w:highlight w:val="yellow"/>
          <w:lang w:eastAsia="en-GB"/>
        </w:rPr>
        <w:t>-CA</w:t>
      </w:r>
      <w:r w:rsidRPr="000F5A8C">
        <w:rPr>
          <w:rFonts w:eastAsia="等线"/>
          <w:iCs/>
        </w:rPr>
        <w:t xml:space="preserve"> for maximum transmitted power of SL CA</w:t>
      </w:r>
      <w:r w:rsidRPr="000F5A8C">
        <w:rPr>
          <w:rFonts w:eastAsia="等线"/>
          <w:iCs/>
          <w:strike/>
        </w:rPr>
        <w:t>]</w:t>
      </w:r>
      <w:r w:rsidRPr="000F5A8C">
        <w:rPr>
          <w:rFonts w:eastAsia="等线"/>
        </w:rPr>
        <w:t>, defined by TS 38.331;</w:t>
      </w:r>
    </w:p>
    <w:p w14:paraId="5432A8D9" w14:textId="77777777" w:rsidR="00D42D0C" w:rsidRDefault="00D42D0C" w:rsidP="00117EBE">
      <w:pPr>
        <w:spacing w:afterLines="50" w:after="120"/>
        <w:textAlignment w:val="auto"/>
        <w:rPr>
          <w:rFonts w:eastAsia="等线"/>
          <w:bCs/>
          <w:lang w:eastAsia="zh-CN"/>
        </w:rPr>
      </w:pPr>
    </w:p>
    <w:p w14:paraId="36845E94" w14:textId="77777777" w:rsidR="00D42D0C" w:rsidRDefault="00D42D0C" w:rsidP="00117EBE">
      <w:pPr>
        <w:spacing w:afterLines="50" w:after="120"/>
        <w:textAlignment w:val="auto"/>
        <w:rPr>
          <w:rFonts w:eastAsia="等线"/>
          <w:bCs/>
          <w:lang w:eastAsia="zh-CN"/>
        </w:rPr>
      </w:pPr>
      <w:r>
        <w:rPr>
          <w:rFonts w:eastAsia="等线"/>
          <w:bCs/>
          <w:lang w:eastAsia="zh-CN"/>
        </w:rPr>
        <w:t xml:space="preserve">In TR 38.786, we need to updated the </w:t>
      </w:r>
      <w:proofErr w:type="spellStart"/>
      <w:r>
        <w:rPr>
          <w:rFonts w:eastAsia="等线"/>
          <w:bCs/>
          <w:lang w:eastAsia="zh-CN"/>
        </w:rPr>
        <w:t>Pcmax</w:t>
      </w:r>
      <w:proofErr w:type="spellEnd"/>
      <w:r>
        <w:rPr>
          <w:rFonts w:eastAsia="等线"/>
          <w:bCs/>
          <w:lang w:eastAsia="zh-CN"/>
        </w:rPr>
        <w:t xml:space="preserve"> for SL CA accordingly, and the changes are marked in yellow.</w:t>
      </w:r>
    </w:p>
    <w:tbl>
      <w:tblPr>
        <w:tblStyle w:val="aff"/>
        <w:tblW w:w="0" w:type="auto"/>
        <w:tblLook w:val="04A0" w:firstRow="1" w:lastRow="0" w:firstColumn="1" w:lastColumn="0" w:noHBand="0" w:noVBand="1"/>
      </w:tblPr>
      <w:tblGrid>
        <w:gridCol w:w="9631"/>
      </w:tblGrid>
      <w:tr w:rsidR="00D42D0C" w14:paraId="557E7CED" w14:textId="77777777" w:rsidTr="007C0320">
        <w:tc>
          <w:tcPr>
            <w:tcW w:w="9631" w:type="dxa"/>
          </w:tcPr>
          <w:p w14:paraId="0F2D3420" w14:textId="77777777" w:rsidR="00D42D0C" w:rsidRDefault="00D42D0C" w:rsidP="007C0320">
            <w:pPr>
              <w:rPr>
                <w:rFonts w:cs="Vrinda"/>
                <w:lang w:eastAsia="en-GB" w:bidi="bn-IN"/>
              </w:rPr>
            </w:pPr>
            <w:r>
              <w:rPr>
                <w:rFonts w:cs="Vrinda"/>
                <w:lang w:eastAsia="en-GB" w:bidi="bn-IN"/>
              </w:rPr>
              <w:t>From TR 38.786 v18.0.0</w:t>
            </w:r>
          </w:p>
          <w:p w14:paraId="543579BA" w14:textId="77777777" w:rsidR="00D42D0C" w:rsidRPr="007C0320" w:rsidRDefault="00D42D0C" w:rsidP="007C0320">
            <w:pPr>
              <w:rPr>
                <w:lang w:eastAsia="en-GB"/>
              </w:rPr>
            </w:pPr>
            <w:r w:rsidRPr="007C0320">
              <w:rPr>
                <w:rFonts w:cs="Vrinda"/>
                <w:lang w:eastAsia="en-GB" w:bidi="bn-IN"/>
              </w:rPr>
              <w:t xml:space="preserve">For intra-band contiguous </w:t>
            </w:r>
            <w:r w:rsidRPr="007C0320">
              <w:rPr>
                <w:rFonts w:eastAsia="宋体"/>
                <w:lang w:eastAsia="zh-CN"/>
              </w:rPr>
              <w:t>SL CA</w:t>
            </w:r>
            <w:r w:rsidRPr="007C0320">
              <w:rPr>
                <w:rFonts w:cs="Vrinda"/>
                <w:lang w:eastAsia="en-GB" w:bidi="bn-IN"/>
              </w:rPr>
              <w:t xml:space="preserve"> operation, </w:t>
            </w:r>
            <w:proofErr w:type="spellStart"/>
            <w:r w:rsidRPr="007C0320">
              <w:rPr>
                <w:lang w:eastAsia="en-GB"/>
              </w:rPr>
              <w:t>MPR</w:t>
            </w:r>
            <w:r w:rsidRPr="007C0320">
              <w:rPr>
                <w:i/>
                <w:vertAlign w:val="subscript"/>
                <w:lang w:eastAsia="en-GB"/>
              </w:rPr>
              <w:t>c</w:t>
            </w:r>
            <w:proofErr w:type="spellEnd"/>
            <w:r w:rsidRPr="007C0320">
              <w:rPr>
                <w:lang w:eastAsia="en-GB"/>
              </w:rPr>
              <w:t xml:space="preserve"> = MPR</w:t>
            </w:r>
            <w:r w:rsidRPr="007C0320">
              <w:rPr>
                <w:rFonts w:hint="eastAsia"/>
                <w:lang w:eastAsia="en-GB"/>
              </w:rPr>
              <w:t xml:space="preserve"> </w:t>
            </w:r>
            <w:r w:rsidRPr="007C0320">
              <w:rPr>
                <w:lang w:eastAsia="en-GB"/>
              </w:rPr>
              <w:t xml:space="preserve">and </w:t>
            </w:r>
            <w:r w:rsidRPr="007C0320">
              <w:rPr>
                <w:rFonts w:hint="eastAsia"/>
                <w:lang w:eastAsia="en-GB"/>
              </w:rPr>
              <w:t>A-</w:t>
            </w:r>
            <w:proofErr w:type="spellStart"/>
            <w:r w:rsidRPr="007C0320">
              <w:rPr>
                <w:rFonts w:hint="eastAsia"/>
                <w:lang w:eastAsia="en-GB"/>
              </w:rPr>
              <w:t>MPR</w:t>
            </w:r>
            <w:r w:rsidRPr="007C0320">
              <w:rPr>
                <w:i/>
                <w:vertAlign w:val="subscript"/>
                <w:lang w:eastAsia="en-GB"/>
              </w:rPr>
              <w:t>c</w:t>
            </w:r>
            <w:proofErr w:type="spellEnd"/>
            <w:r w:rsidRPr="007C0320">
              <w:rPr>
                <w:rFonts w:hint="eastAsia"/>
                <w:lang w:eastAsia="en-GB"/>
              </w:rPr>
              <w:t xml:space="preserve"> </w:t>
            </w:r>
            <w:r w:rsidRPr="007C0320">
              <w:rPr>
                <w:lang w:eastAsia="en-GB"/>
              </w:rPr>
              <w:t xml:space="preserve">= A-MPR with </w:t>
            </w:r>
            <w:r w:rsidRPr="007C0320">
              <w:rPr>
                <w:rFonts w:hint="eastAsia"/>
                <w:lang w:eastAsia="en-GB"/>
              </w:rPr>
              <w:t xml:space="preserve">MPR </w:t>
            </w:r>
            <w:r w:rsidRPr="007C0320">
              <w:rPr>
                <w:lang w:eastAsia="en-GB"/>
              </w:rPr>
              <w:t>and A-MPR</w:t>
            </w:r>
            <w:r w:rsidRPr="007C0320">
              <w:rPr>
                <w:lang w:eastAsia="en-GB" w:bidi="bn-IN"/>
              </w:rPr>
              <w:t xml:space="preserve"> specified in subclause 6.3.2 and subclause 6.3.4 respectively. There is one power management term for the UE, denoted P-MPR, and </w:t>
            </w:r>
            <w:r w:rsidRPr="007C0320">
              <w:rPr>
                <w:rFonts w:eastAsia="MS Mincho"/>
                <w:lang w:eastAsia="en-GB"/>
              </w:rPr>
              <w:t>P-MPR</w:t>
            </w:r>
            <w:r w:rsidRPr="007C0320">
              <w:rPr>
                <w:rFonts w:eastAsia="MS Mincho"/>
                <w:vertAlign w:val="subscript"/>
                <w:lang w:eastAsia="en-GB"/>
              </w:rPr>
              <w:t xml:space="preserve"> </w:t>
            </w:r>
            <w:r w:rsidRPr="007C0320">
              <w:rPr>
                <w:rFonts w:eastAsia="MS Mincho"/>
                <w:i/>
                <w:vertAlign w:val="subscript"/>
                <w:lang w:eastAsia="en-GB" w:bidi="bn-IN"/>
              </w:rPr>
              <w:t>c</w:t>
            </w:r>
            <w:r w:rsidRPr="007C0320">
              <w:rPr>
                <w:rFonts w:eastAsia="MS Mincho"/>
                <w:lang w:eastAsia="en-GB" w:bidi="bn-IN"/>
              </w:rPr>
              <w:t xml:space="preserve"> = P-MPR. </w:t>
            </w:r>
            <w:proofErr w:type="spellStart"/>
            <w:proofErr w:type="gramStart"/>
            <w:r w:rsidRPr="007C0320">
              <w:rPr>
                <w:lang w:eastAsia="en-GB" w:bidi="bn-IN"/>
              </w:rPr>
              <w:t>P</w:t>
            </w:r>
            <w:r w:rsidRPr="007C0320">
              <w:rPr>
                <w:vertAlign w:val="subscript"/>
                <w:lang w:eastAsia="en-GB" w:bidi="bn-IN"/>
              </w:rPr>
              <w:t>CMAX</w:t>
            </w:r>
            <w:r w:rsidRPr="007C0320">
              <w:rPr>
                <w:rFonts w:eastAsia="MS Mincho"/>
                <w:vertAlign w:val="subscript"/>
                <w:lang w:eastAsia="en-GB" w:bidi="bn-IN"/>
              </w:rPr>
              <w:t>,</w:t>
            </w:r>
            <w:r w:rsidRPr="007C0320">
              <w:rPr>
                <w:i/>
                <w:vertAlign w:val="subscript"/>
                <w:lang w:eastAsia="zh-CN" w:bidi="bn-IN"/>
              </w:rPr>
              <w:t>c</w:t>
            </w:r>
            <w:proofErr w:type="spellEnd"/>
            <w:proofErr w:type="gramEnd"/>
            <w:r w:rsidRPr="007C0320">
              <w:rPr>
                <w:vertAlign w:val="subscript"/>
                <w:lang w:eastAsia="en-GB" w:bidi="bn-IN"/>
              </w:rPr>
              <w:t xml:space="preserve"> </w:t>
            </w:r>
            <w:r w:rsidRPr="007C0320">
              <w:rPr>
                <w:lang w:eastAsia="en-GB" w:bidi="bn-IN"/>
              </w:rPr>
              <w:t xml:space="preserve"> </w:t>
            </w:r>
            <w:r w:rsidRPr="007C0320">
              <w:rPr>
                <w:lang w:eastAsia="en-GB"/>
              </w:rPr>
              <w:t>is calculated under the assumption that the transmit power is increased by the same amount in dB on all component carriers.</w:t>
            </w:r>
          </w:p>
          <w:p w14:paraId="228BC710" w14:textId="77777777" w:rsidR="00D42D0C" w:rsidRPr="007C0320" w:rsidRDefault="00D42D0C" w:rsidP="007C0320">
            <w:pPr>
              <w:rPr>
                <w:lang w:eastAsia="en-GB" w:bidi="bn-IN"/>
              </w:rPr>
            </w:pPr>
            <w:r w:rsidRPr="007C0320">
              <w:rPr>
                <w:lang w:eastAsia="en-GB" w:bidi="bn-IN"/>
              </w:rPr>
              <w:t>The total configured maximum output power P</w:t>
            </w:r>
            <w:r w:rsidRPr="007C0320">
              <w:rPr>
                <w:vertAlign w:val="subscript"/>
                <w:lang w:eastAsia="en-GB" w:bidi="bn-IN"/>
              </w:rPr>
              <w:t>CMAX</w:t>
            </w:r>
            <w:r w:rsidRPr="007C0320">
              <w:rPr>
                <w:lang w:eastAsia="en-GB" w:bidi="bn-IN"/>
              </w:rPr>
              <w:t xml:space="preserve"> shall be set within the following bounds:</w:t>
            </w:r>
          </w:p>
          <w:p w14:paraId="67607944" w14:textId="77777777" w:rsidR="00D42D0C" w:rsidRPr="007C0320" w:rsidRDefault="00D42D0C" w:rsidP="007C0320">
            <w:pPr>
              <w:jc w:val="center"/>
              <w:rPr>
                <w:lang w:eastAsia="en-GB" w:bidi="bn-IN"/>
              </w:rPr>
            </w:pPr>
            <w:r w:rsidRPr="007C0320">
              <w:rPr>
                <w:lang w:eastAsia="en-GB" w:bidi="bn-IN"/>
              </w:rPr>
              <w:t>P</w:t>
            </w:r>
            <w:r w:rsidRPr="007C0320">
              <w:rPr>
                <w:vertAlign w:val="subscript"/>
                <w:lang w:eastAsia="en-GB" w:bidi="bn-IN"/>
              </w:rPr>
              <w:t>CMAX_L</w:t>
            </w:r>
            <w:r w:rsidRPr="007C0320">
              <w:rPr>
                <w:lang w:eastAsia="en-GB" w:bidi="bn-IN"/>
              </w:rPr>
              <w:t xml:space="preserve"> </w:t>
            </w:r>
            <w:proofErr w:type="gramStart"/>
            <w:r w:rsidRPr="007C0320">
              <w:rPr>
                <w:lang w:eastAsia="en-GB" w:bidi="bn-IN"/>
              </w:rPr>
              <w:t>≤  P</w:t>
            </w:r>
            <w:r w:rsidRPr="007C0320">
              <w:rPr>
                <w:vertAlign w:val="subscript"/>
                <w:lang w:eastAsia="en-GB" w:bidi="bn-IN"/>
              </w:rPr>
              <w:t>CMAX</w:t>
            </w:r>
            <w:proofErr w:type="gramEnd"/>
            <w:r w:rsidRPr="007C0320">
              <w:rPr>
                <w:vertAlign w:val="subscript"/>
                <w:lang w:eastAsia="en-GB" w:bidi="bn-IN"/>
              </w:rPr>
              <w:t xml:space="preserve">, </w:t>
            </w:r>
            <w:r w:rsidRPr="007C0320">
              <w:rPr>
                <w:lang w:eastAsia="en-GB" w:bidi="bn-IN"/>
              </w:rPr>
              <w:t xml:space="preserve"> ≤  P</w:t>
            </w:r>
            <w:r w:rsidRPr="007C0320">
              <w:rPr>
                <w:vertAlign w:val="subscript"/>
                <w:lang w:eastAsia="en-GB" w:bidi="bn-IN"/>
              </w:rPr>
              <w:t>CMAX_H</w:t>
            </w:r>
            <w:r w:rsidRPr="007C0320">
              <w:rPr>
                <w:lang w:eastAsia="en-GB" w:bidi="bn-IN"/>
              </w:rPr>
              <w:t xml:space="preserve"> </w:t>
            </w:r>
          </w:p>
          <w:p w14:paraId="7B191857" w14:textId="77777777" w:rsidR="00D42D0C" w:rsidRPr="007C0320" w:rsidRDefault="00D42D0C" w:rsidP="007C0320">
            <w:pPr>
              <w:keepLines/>
              <w:tabs>
                <w:tab w:val="center" w:pos="4536"/>
                <w:tab w:val="right" w:pos="9072"/>
              </w:tabs>
              <w:rPr>
                <w:rFonts w:cs="Vrinda"/>
                <w:lang w:eastAsia="en-GB" w:bidi="bn-IN"/>
              </w:rPr>
            </w:pPr>
            <w:r w:rsidRPr="007C0320">
              <w:rPr>
                <w:noProof/>
                <w:lang w:eastAsia="en-GB"/>
              </w:rPr>
              <w:t>F</w:t>
            </w:r>
            <w:r w:rsidRPr="007C0320">
              <w:rPr>
                <w:rFonts w:hint="eastAsia"/>
                <w:noProof/>
                <w:lang w:eastAsia="en-GB"/>
              </w:rPr>
              <w:t xml:space="preserve">or </w:t>
            </w:r>
            <w:r w:rsidRPr="007C0320">
              <w:rPr>
                <w:rFonts w:eastAsia="宋体"/>
                <w:noProof/>
                <w:lang w:eastAsia="zh-CN"/>
              </w:rPr>
              <w:t xml:space="preserve">SL transmission of </w:t>
            </w:r>
            <w:r w:rsidRPr="007C0320">
              <w:rPr>
                <w:rFonts w:hint="eastAsia"/>
                <w:noProof/>
                <w:lang w:eastAsia="en-GB"/>
              </w:rPr>
              <w:t xml:space="preserve">intra-band </w:t>
            </w:r>
            <w:r w:rsidRPr="007C0320">
              <w:rPr>
                <w:noProof/>
                <w:lang w:eastAsia="en-GB"/>
              </w:rPr>
              <w:t>contiguous CA when same slot pattern is used in all aggregated component carriers.</w:t>
            </w:r>
            <w:r w:rsidRPr="007C0320">
              <w:rPr>
                <w:rFonts w:cs="Vrinda"/>
                <w:lang w:eastAsia="en-GB" w:bidi="bn-IN"/>
              </w:rPr>
              <w:t xml:space="preserve"> </w:t>
            </w:r>
          </w:p>
          <w:p w14:paraId="0CC7BE5D" w14:textId="77777777" w:rsidR="00D42D0C" w:rsidRPr="007C0320" w:rsidRDefault="00D42D0C" w:rsidP="007C0320">
            <w:pPr>
              <w:keepLines/>
              <w:tabs>
                <w:tab w:val="center" w:pos="4536"/>
                <w:tab w:val="right" w:pos="9072"/>
              </w:tabs>
              <w:rPr>
                <w:rFonts w:cs="Vrinda"/>
                <w:noProof/>
                <w:lang w:eastAsia="zh-CN" w:bidi="bn-IN"/>
              </w:rPr>
            </w:pPr>
            <w:r w:rsidRPr="007C0320">
              <w:rPr>
                <w:noProof/>
                <w:lang w:eastAsia="en-GB" w:bidi="bn-IN"/>
              </w:rPr>
              <w:t>P</w:t>
            </w:r>
            <w:r w:rsidRPr="007C0320">
              <w:rPr>
                <w:noProof/>
                <w:vertAlign w:val="subscript"/>
                <w:lang w:eastAsia="en-GB" w:bidi="bn-IN"/>
              </w:rPr>
              <w:t>CMAX_L</w:t>
            </w:r>
            <w:r w:rsidRPr="007C0320">
              <w:rPr>
                <w:noProof/>
                <w:lang w:eastAsia="en-GB"/>
              </w:rPr>
              <w:t xml:space="preserve"> = MIN{</w:t>
            </w:r>
            <w:r w:rsidRPr="007C0320">
              <w:rPr>
                <w:rFonts w:cs="Vrinda"/>
                <w:lang w:eastAsia="en-GB" w:bidi="bn-IN"/>
              </w:rPr>
              <w:t>10 log</w:t>
            </w:r>
            <w:r w:rsidRPr="007C0320">
              <w:rPr>
                <w:rFonts w:cs="Vrinda"/>
                <w:vertAlign w:val="subscript"/>
                <w:lang w:eastAsia="en-GB" w:bidi="bn-IN"/>
              </w:rPr>
              <w:t>10</w:t>
            </w:r>
            <w:r w:rsidRPr="007C0320">
              <w:rPr>
                <w:rFonts w:cs="Vrinda"/>
                <w:lang w:eastAsia="en-GB" w:bidi="bn-IN"/>
              </w:rPr>
              <w:t xml:space="preserve"> </w:t>
            </w:r>
            <w:r w:rsidRPr="007C0320">
              <w:rPr>
                <w:rFonts w:hint="eastAsia"/>
                <w:noProof/>
                <w:lang w:eastAsia="en-GB"/>
              </w:rPr>
              <w:t>∑</w:t>
            </w:r>
            <w:r w:rsidRPr="007C0320">
              <w:rPr>
                <w:noProof/>
                <w:lang w:eastAsia="en-GB"/>
              </w:rPr>
              <w:t xml:space="preserve"> </w:t>
            </w:r>
            <w:proofErr w:type="spellStart"/>
            <w:proofErr w:type="gramStart"/>
            <w:r w:rsidRPr="007C0320">
              <w:rPr>
                <w:rFonts w:cs="Vrinda"/>
                <w:lang w:eastAsia="en-GB" w:bidi="bn-IN"/>
              </w:rPr>
              <w:t>p</w:t>
            </w:r>
            <w:r w:rsidRPr="007C0320">
              <w:rPr>
                <w:rFonts w:cs="Vrinda"/>
                <w:vertAlign w:val="subscript"/>
                <w:lang w:eastAsia="en-GB" w:bidi="bn-IN"/>
              </w:rPr>
              <w:t>EMAX,C</w:t>
            </w:r>
            <w:proofErr w:type="spellEnd"/>
            <w:proofErr w:type="gramEnd"/>
            <w:r w:rsidRPr="007C0320">
              <w:rPr>
                <w:rFonts w:cs="Vrinda"/>
                <w:vertAlign w:val="subscript"/>
                <w:lang w:eastAsia="en-GB" w:bidi="bn-IN"/>
              </w:rPr>
              <w:t xml:space="preserve"> </w:t>
            </w:r>
            <w:r w:rsidRPr="007C0320">
              <w:rPr>
                <w:rFonts w:cs="Vrinda"/>
                <w:lang w:eastAsia="en-GB" w:bidi="bn-IN"/>
              </w:rPr>
              <w:t xml:space="preserve">- </w:t>
            </w:r>
            <w:r w:rsidRPr="007C0320">
              <w:rPr>
                <w:rFonts w:ascii="Symbol" w:hAnsi="Symbol" w:cs="Vrinda"/>
                <w:lang w:eastAsia="en-GB" w:bidi="bn-IN"/>
              </w:rPr>
              <w:t></w:t>
            </w:r>
            <w:r w:rsidRPr="007C0320">
              <w:rPr>
                <w:rFonts w:cs="Vrinda"/>
                <w:lang w:eastAsia="en-GB" w:bidi="bn-IN"/>
              </w:rPr>
              <w:t>T</w:t>
            </w:r>
            <w:r w:rsidRPr="007C0320">
              <w:rPr>
                <w:rFonts w:cs="Vrinda"/>
                <w:vertAlign w:val="subscript"/>
                <w:lang w:eastAsia="en-GB" w:bidi="bn-IN"/>
              </w:rPr>
              <w:t>C</w:t>
            </w:r>
            <w:r w:rsidRPr="007C0320">
              <w:rPr>
                <w:rFonts w:cs="Vrinda"/>
                <w:lang w:eastAsia="en-GB" w:bidi="bn-IN"/>
              </w:rPr>
              <w:t>,</w:t>
            </w:r>
            <w:r w:rsidRPr="00E23E0A">
              <w:rPr>
                <w:highlight w:val="yellow"/>
                <w:lang w:bidi="bn-IN"/>
              </w:rPr>
              <w:t>P</w:t>
            </w:r>
            <w:r w:rsidRPr="00E23E0A">
              <w:rPr>
                <w:highlight w:val="yellow"/>
                <w:vertAlign w:val="subscript"/>
                <w:lang w:bidi="bn-IN"/>
              </w:rPr>
              <w:t>EMAX,CA</w:t>
            </w:r>
            <w:r>
              <w:rPr>
                <w:highlight w:val="yellow"/>
                <w:vertAlign w:val="subscript"/>
                <w:lang w:bidi="bn-IN"/>
              </w:rPr>
              <w:t>,</w:t>
            </w:r>
            <w:r w:rsidRPr="007C0320">
              <w:rPr>
                <w:rFonts w:cs="Vrinda"/>
                <w:lang w:eastAsia="en-GB" w:bidi="bn-IN"/>
              </w:rPr>
              <w:t xml:space="preserve"> </w:t>
            </w:r>
            <w:proofErr w:type="spellStart"/>
            <w:r w:rsidRPr="007C0320">
              <w:rPr>
                <w:lang w:eastAsia="en-GB" w:bidi="bn-IN"/>
              </w:rPr>
              <w:t>P</w:t>
            </w:r>
            <w:r w:rsidRPr="007C0320">
              <w:rPr>
                <w:vertAlign w:val="subscript"/>
                <w:lang w:eastAsia="en-GB" w:bidi="bn-IN"/>
              </w:rPr>
              <w:t>PowerClass</w:t>
            </w:r>
            <w:proofErr w:type="spellEnd"/>
            <w:r w:rsidRPr="007C0320">
              <w:rPr>
                <w:vertAlign w:val="subscript"/>
                <w:lang w:eastAsia="en-GB" w:bidi="bn-IN"/>
              </w:rPr>
              <w:t>, SL_CA</w:t>
            </w:r>
            <w:r w:rsidRPr="007C0320">
              <w:rPr>
                <w:lang w:eastAsia="en-GB" w:bidi="bn-IN"/>
              </w:rPr>
              <w:t xml:space="preserve"> – MAX(MAX(MPR,  A-MPR) +</w:t>
            </w:r>
            <w:r w:rsidRPr="007C0320">
              <w:rPr>
                <w:noProof/>
                <w:lang w:eastAsia="en-GB"/>
              </w:rPr>
              <w:t xml:space="preserve"> ΔT</w:t>
            </w:r>
            <w:r w:rsidRPr="007C0320">
              <w:rPr>
                <w:noProof/>
                <w:vertAlign w:val="subscript"/>
                <w:lang w:eastAsia="en-GB"/>
              </w:rPr>
              <w:t>IB,c</w:t>
            </w:r>
            <w:r w:rsidRPr="007C0320">
              <w:rPr>
                <w:noProof/>
                <w:lang w:eastAsia="en-GB"/>
              </w:rPr>
              <w:t>+</w:t>
            </w:r>
            <w:r w:rsidRPr="007C0320">
              <w:rPr>
                <w:rFonts w:ascii="Symbol" w:hAnsi="Symbol" w:cs="Vrinda"/>
                <w:lang w:eastAsia="en-GB" w:bidi="bn-IN"/>
              </w:rPr>
              <w:t></w:t>
            </w:r>
            <w:r w:rsidRPr="007C0320">
              <w:rPr>
                <w:rFonts w:cs="Vrinda"/>
                <w:lang w:eastAsia="en-GB" w:bidi="bn-IN"/>
              </w:rPr>
              <w:t>T</w:t>
            </w:r>
            <w:r w:rsidRPr="007C0320">
              <w:rPr>
                <w:rFonts w:cs="Vrinda"/>
                <w:vertAlign w:val="subscript"/>
                <w:lang w:eastAsia="en-GB" w:bidi="bn-IN"/>
              </w:rPr>
              <w:t>C</w:t>
            </w:r>
            <w:r w:rsidRPr="007C0320">
              <w:rPr>
                <w:lang w:eastAsia="en-GB" w:bidi="bn-IN"/>
              </w:rPr>
              <w:t>, P-MPR</w:t>
            </w:r>
            <w:r w:rsidRPr="007C0320">
              <w:rPr>
                <w:noProof/>
                <w:vertAlign w:val="subscript"/>
                <w:lang w:eastAsia="zh-CN" w:bidi="bn-IN"/>
              </w:rPr>
              <w:t xml:space="preserve"> </w:t>
            </w:r>
            <w:r w:rsidRPr="007C0320">
              <w:rPr>
                <w:lang w:eastAsia="en-GB" w:bidi="bn-IN"/>
              </w:rPr>
              <w:t>)</w:t>
            </w:r>
            <w:r w:rsidRPr="007C0320">
              <w:rPr>
                <w:rFonts w:hint="eastAsia"/>
                <w:lang w:eastAsia="zh-CN" w:bidi="bn-IN"/>
              </w:rPr>
              <w:t>,</w:t>
            </w:r>
            <w:r w:rsidRPr="007C0320" w:rsidDel="004117A5">
              <w:rPr>
                <w:lang w:eastAsia="en-GB" w:bidi="bn-IN"/>
              </w:rPr>
              <w:t xml:space="preserve"> </w:t>
            </w:r>
            <w:r w:rsidRPr="007C0320">
              <w:rPr>
                <w:noProof/>
                <w:lang w:eastAsia="en-GB" w:bidi="bn-IN"/>
              </w:rPr>
              <w:t>P</w:t>
            </w:r>
            <w:r w:rsidRPr="007C0320">
              <w:rPr>
                <w:rFonts w:hint="eastAsia"/>
                <w:noProof/>
                <w:vertAlign w:val="subscript"/>
                <w:lang w:eastAsia="zh-CN" w:bidi="bn-IN"/>
              </w:rPr>
              <w:t>Regulatory</w:t>
            </w:r>
            <w:r w:rsidRPr="007C0320">
              <w:rPr>
                <w:noProof/>
                <w:lang w:eastAsia="zh-CN" w:bidi="bn-IN"/>
              </w:rPr>
              <w:t xml:space="preserve">, </w:t>
            </w:r>
            <w:r w:rsidRPr="007C0320">
              <w:rPr>
                <w:noProof/>
                <w:lang w:eastAsia="en-GB" w:bidi="bn-IN"/>
              </w:rPr>
              <w:t>P</w:t>
            </w:r>
            <w:r w:rsidRPr="007C0320">
              <w:rPr>
                <w:noProof/>
                <w:vertAlign w:val="subscript"/>
                <w:lang w:eastAsia="zh-CN" w:bidi="bn-IN"/>
              </w:rPr>
              <w:t>EMAX, CA</w:t>
            </w:r>
            <w:r w:rsidRPr="007C0320">
              <w:rPr>
                <w:rFonts w:cs="Vrinda"/>
                <w:lang w:eastAsia="en-GB" w:bidi="bn-IN"/>
              </w:rPr>
              <w:t>}</w:t>
            </w:r>
          </w:p>
          <w:p w14:paraId="65DEB9E5" w14:textId="77777777" w:rsidR="00D42D0C" w:rsidRPr="007C0320" w:rsidRDefault="00D42D0C" w:rsidP="007C0320">
            <w:pPr>
              <w:jc w:val="center"/>
              <w:rPr>
                <w:lang w:eastAsia="en-GB" w:bidi="bn-IN"/>
              </w:rPr>
            </w:pPr>
            <w:r w:rsidRPr="007C0320">
              <w:rPr>
                <w:rFonts w:cs="Vrinda"/>
                <w:lang w:eastAsia="en-GB" w:bidi="bn-IN"/>
              </w:rPr>
              <w:tab/>
            </w:r>
            <w:r w:rsidRPr="007C0320">
              <w:rPr>
                <w:lang w:eastAsia="en-GB" w:bidi="bn-IN"/>
              </w:rPr>
              <w:t>P</w:t>
            </w:r>
            <w:r w:rsidRPr="007C0320">
              <w:rPr>
                <w:vertAlign w:val="subscript"/>
                <w:lang w:eastAsia="en-GB" w:bidi="bn-IN"/>
              </w:rPr>
              <w:t>CMAX_H</w:t>
            </w:r>
            <w:r w:rsidRPr="007C0320">
              <w:rPr>
                <w:lang w:eastAsia="en-GB" w:bidi="bn-IN"/>
              </w:rPr>
              <w:t xml:space="preserve"> </w:t>
            </w:r>
            <w:r w:rsidRPr="007C0320">
              <w:rPr>
                <w:lang w:eastAsia="en-GB"/>
              </w:rPr>
              <w:t xml:space="preserve">= </w:t>
            </w:r>
            <w:proofErr w:type="gramStart"/>
            <w:r w:rsidRPr="007C0320">
              <w:rPr>
                <w:lang w:eastAsia="en-GB"/>
              </w:rPr>
              <w:t>MIN{</w:t>
            </w:r>
            <w:proofErr w:type="gramEnd"/>
            <w:r w:rsidRPr="007C0320">
              <w:rPr>
                <w:rFonts w:cs="Vrinda"/>
                <w:lang w:eastAsia="en-GB" w:bidi="bn-IN"/>
              </w:rPr>
              <w:t>10 log</w:t>
            </w:r>
            <w:r w:rsidRPr="007C0320">
              <w:rPr>
                <w:rFonts w:cs="Vrinda"/>
                <w:vertAlign w:val="subscript"/>
                <w:lang w:eastAsia="en-GB" w:bidi="bn-IN"/>
              </w:rPr>
              <w:t>10</w:t>
            </w:r>
            <w:r w:rsidRPr="007C0320">
              <w:rPr>
                <w:rFonts w:cs="Vrinda"/>
                <w:lang w:eastAsia="en-GB" w:bidi="bn-IN"/>
              </w:rPr>
              <w:t xml:space="preserve"> </w:t>
            </w:r>
            <w:r w:rsidRPr="007C0320">
              <w:rPr>
                <w:lang w:eastAsia="en-GB"/>
              </w:rPr>
              <w:t xml:space="preserve">∑ </w:t>
            </w:r>
            <w:proofErr w:type="spellStart"/>
            <w:r w:rsidRPr="007C0320">
              <w:rPr>
                <w:rFonts w:cs="Vrinda"/>
                <w:lang w:eastAsia="en-GB" w:bidi="bn-IN"/>
              </w:rPr>
              <w:t>p</w:t>
            </w:r>
            <w:r w:rsidRPr="007C0320">
              <w:rPr>
                <w:rFonts w:cs="Vrinda"/>
                <w:vertAlign w:val="subscript"/>
                <w:lang w:eastAsia="en-GB" w:bidi="bn-IN"/>
              </w:rPr>
              <w:t>EMAX,C</w:t>
            </w:r>
            <w:proofErr w:type="spellEnd"/>
            <w:r w:rsidRPr="007C0320">
              <w:rPr>
                <w:rFonts w:cs="Vrinda"/>
                <w:vertAlign w:val="subscript"/>
                <w:lang w:eastAsia="en-GB" w:bidi="bn-IN"/>
              </w:rPr>
              <w:t xml:space="preserve"> </w:t>
            </w:r>
            <w:r w:rsidRPr="007C0320">
              <w:rPr>
                <w:rFonts w:cs="Vrinda"/>
                <w:lang w:eastAsia="en-GB" w:bidi="bn-IN"/>
              </w:rPr>
              <w:t>,</w:t>
            </w:r>
            <w:r w:rsidRPr="00E23E0A">
              <w:rPr>
                <w:highlight w:val="yellow"/>
                <w:lang w:bidi="bn-IN"/>
              </w:rPr>
              <w:t>P</w:t>
            </w:r>
            <w:r w:rsidRPr="00E23E0A">
              <w:rPr>
                <w:highlight w:val="yellow"/>
                <w:vertAlign w:val="subscript"/>
                <w:lang w:bidi="bn-IN"/>
              </w:rPr>
              <w:t>EMAX,CA</w:t>
            </w:r>
            <w:r>
              <w:rPr>
                <w:highlight w:val="yellow"/>
                <w:vertAlign w:val="subscript"/>
                <w:lang w:bidi="bn-IN"/>
              </w:rPr>
              <w:t>,</w:t>
            </w:r>
            <w:r w:rsidRPr="007C0320">
              <w:rPr>
                <w:rFonts w:cs="Vrinda"/>
                <w:lang w:eastAsia="en-GB" w:bidi="bn-IN"/>
              </w:rPr>
              <w:t xml:space="preserve"> </w:t>
            </w:r>
            <w:proofErr w:type="spellStart"/>
            <w:r w:rsidRPr="007C0320">
              <w:rPr>
                <w:lang w:eastAsia="en-GB" w:bidi="bn-IN"/>
              </w:rPr>
              <w:t>P</w:t>
            </w:r>
            <w:r w:rsidRPr="007C0320">
              <w:rPr>
                <w:vertAlign w:val="subscript"/>
                <w:lang w:eastAsia="en-GB" w:bidi="bn-IN"/>
              </w:rPr>
              <w:t>PowerClass</w:t>
            </w:r>
            <w:proofErr w:type="spellEnd"/>
            <w:r w:rsidRPr="007C0320">
              <w:rPr>
                <w:vertAlign w:val="subscript"/>
                <w:lang w:eastAsia="en-GB" w:bidi="bn-IN"/>
              </w:rPr>
              <w:t>, SL_CA</w:t>
            </w:r>
            <w:r w:rsidRPr="007C0320">
              <w:rPr>
                <w:rFonts w:cs="Vrinda"/>
                <w:lang w:eastAsia="en-GB" w:bidi="bn-IN"/>
              </w:rPr>
              <w:t xml:space="preserve">, </w:t>
            </w:r>
            <w:proofErr w:type="spellStart"/>
            <w:r w:rsidRPr="007C0320">
              <w:rPr>
                <w:lang w:eastAsia="en-GB" w:bidi="bn-IN"/>
              </w:rPr>
              <w:t>P</w:t>
            </w:r>
            <w:r w:rsidRPr="007C0320">
              <w:rPr>
                <w:rFonts w:hint="eastAsia"/>
                <w:vertAlign w:val="subscript"/>
                <w:lang w:eastAsia="zh-CN" w:bidi="bn-IN"/>
              </w:rPr>
              <w:t>Regulatory</w:t>
            </w:r>
            <w:proofErr w:type="spellEnd"/>
            <w:r w:rsidRPr="007C0320">
              <w:rPr>
                <w:lang w:eastAsia="zh-CN" w:bidi="bn-IN"/>
              </w:rPr>
              <w:t xml:space="preserve">, </w:t>
            </w:r>
            <w:r w:rsidRPr="007C0320">
              <w:rPr>
                <w:lang w:eastAsia="en-GB" w:bidi="bn-IN"/>
              </w:rPr>
              <w:t>P</w:t>
            </w:r>
            <w:r w:rsidRPr="007C0320">
              <w:rPr>
                <w:vertAlign w:val="subscript"/>
                <w:lang w:eastAsia="zh-CN" w:bidi="bn-IN"/>
              </w:rPr>
              <w:t>EMAX, CA</w:t>
            </w:r>
            <w:r w:rsidRPr="007C0320">
              <w:rPr>
                <w:rFonts w:cs="Vrinda"/>
                <w:lang w:eastAsia="en-GB" w:bidi="bn-IN"/>
              </w:rPr>
              <w:t xml:space="preserve"> }</w:t>
            </w:r>
          </w:p>
          <w:p w14:paraId="2C8E644E" w14:textId="77777777" w:rsidR="00D42D0C" w:rsidRPr="007C0320" w:rsidRDefault="00D42D0C" w:rsidP="007C0320">
            <w:pPr>
              <w:rPr>
                <w:lang w:eastAsia="en-GB"/>
              </w:rPr>
            </w:pPr>
            <w:r w:rsidRPr="007C0320">
              <w:rPr>
                <w:lang w:eastAsia="en-GB"/>
              </w:rPr>
              <w:t>w</w:t>
            </w:r>
            <w:r w:rsidRPr="007C0320">
              <w:rPr>
                <w:rFonts w:hint="eastAsia"/>
                <w:lang w:eastAsia="en-GB"/>
              </w:rPr>
              <w:t>here</w:t>
            </w:r>
          </w:p>
          <w:p w14:paraId="6DAABD34" w14:textId="77777777" w:rsidR="00D42D0C" w:rsidRPr="007C0320" w:rsidRDefault="00D42D0C" w:rsidP="007C0320">
            <w:pPr>
              <w:ind w:left="568" w:hanging="284"/>
              <w:rPr>
                <w:lang w:eastAsia="en-GB"/>
              </w:rPr>
            </w:pPr>
            <w:r w:rsidRPr="007C0320">
              <w:rPr>
                <w:lang w:eastAsia="en-GB" w:bidi="bn-IN"/>
              </w:rPr>
              <w:lastRenderedPageBreak/>
              <w:t>-</w:t>
            </w:r>
            <w:r w:rsidRPr="007C0320">
              <w:rPr>
                <w:lang w:eastAsia="en-GB" w:bidi="bn-IN"/>
              </w:rPr>
              <w:tab/>
            </w:r>
            <w:r w:rsidRPr="007C0320">
              <w:rPr>
                <w:rFonts w:cs="Vrinda"/>
                <w:lang w:eastAsia="ko-KR" w:bidi="bn-IN"/>
              </w:rPr>
              <w:t xml:space="preserve">For the total transmitted power </w:t>
            </w:r>
            <w:proofErr w:type="gramStart"/>
            <w:r w:rsidRPr="007C0320">
              <w:rPr>
                <w:lang w:eastAsia="en-GB"/>
              </w:rPr>
              <w:t>P</w:t>
            </w:r>
            <w:r w:rsidRPr="007C0320">
              <w:rPr>
                <w:vertAlign w:val="subscript"/>
                <w:lang w:eastAsia="en-GB"/>
              </w:rPr>
              <w:t>CMAX,PSSCH</w:t>
            </w:r>
            <w:proofErr w:type="gramEnd"/>
            <w:r w:rsidRPr="007C0320">
              <w:rPr>
                <w:vertAlign w:val="subscript"/>
                <w:lang w:eastAsia="en-GB"/>
              </w:rPr>
              <w:t>/PSCCH</w:t>
            </w:r>
            <w:r w:rsidRPr="007C0320">
              <w:rPr>
                <w:rFonts w:cs="Vrinda"/>
                <w:lang w:eastAsia="ko-KR" w:bidi="bn-IN"/>
              </w:rPr>
              <w:t>,</w:t>
            </w:r>
            <w:r w:rsidRPr="007C0320">
              <w:rPr>
                <w:noProof/>
                <w:position w:val="-14"/>
                <w:lang w:val="en-US" w:eastAsia="ko-KR"/>
              </w:rPr>
              <w:t xml:space="preserve"> </w:t>
            </w:r>
            <w:r w:rsidRPr="007C0320">
              <w:rPr>
                <w:rFonts w:cs="Vrinda"/>
                <w:lang w:eastAsia="en-GB" w:bidi="bn-IN"/>
              </w:rPr>
              <w:t>P</w:t>
            </w:r>
            <w:r w:rsidRPr="007C0320">
              <w:rPr>
                <w:vertAlign w:val="subscript"/>
                <w:lang w:eastAsia="en-GB"/>
              </w:rPr>
              <w:t>EMAX,CA</w:t>
            </w:r>
            <w:r w:rsidRPr="007C0320">
              <w:rPr>
                <w:lang w:eastAsia="en-GB"/>
              </w:rPr>
              <w:t xml:space="preserve"> is the value given by </w:t>
            </w:r>
            <w:r w:rsidRPr="007C0320">
              <w:rPr>
                <w:strike/>
                <w:lang w:eastAsia="en-GB"/>
              </w:rPr>
              <w:t xml:space="preserve">[the sum of IE </w:t>
            </w:r>
            <w:proofErr w:type="spellStart"/>
            <w:r w:rsidRPr="007C0320">
              <w:rPr>
                <w:i/>
                <w:strike/>
                <w:lang w:eastAsia="en-GB"/>
              </w:rPr>
              <w:t>sl-maxTransPower</w:t>
            </w:r>
            <w:proofErr w:type="spellEnd"/>
            <w:r w:rsidRPr="007C0320">
              <w:rPr>
                <w:i/>
                <w:strike/>
                <w:lang w:eastAsia="en-GB"/>
              </w:rPr>
              <w:t xml:space="preserve"> </w:t>
            </w:r>
            <w:r w:rsidRPr="007C0320">
              <w:rPr>
                <w:iCs/>
                <w:strike/>
                <w:lang w:eastAsia="en-GB"/>
              </w:rPr>
              <w:t xml:space="preserve">from each CC or </w:t>
            </w:r>
            <w:r w:rsidRPr="007C0320">
              <w:rPr>
                <w:iCs/>
                <w:lang w:eastAsia="en-GB"/>
              </w:rPr>
              <w:t xml:space="preserve">new IE </w:t>
            </w:r>
            <w:proofErr w:type="spellStart"/>
            <w:r w:rsidRPr="002917F6">
              <w:rPr>
                <w:rFonts w:ascii="Arial" w:hAnsi="Arial" w:cs="Arial"/>
                <w:i/>
                <w:highlight w:val="yellow"/>
                <w:lang w:eastAsia="en-GB"/>
              </w:rPr>
              <w:t>sl</w:t>
            </w:r>
            <w:proofErr w:type="spellEnd"/>
            <w:r w:rsidRPr="002917F6">
              <w:rPr>
                <w:rFonts w:ascii="Arial" w:hAnsi="Arial" w:cs="Arial"/>
                <w:i/>
                <w:highlight w:val="yellow"/>
                <w:lang w:eastAsia="en-GB"/>
              </w:rPr>
              <w:t>-</w:t>
            </w:r>
            <w:proofErr w:type="spellStart"/>
            <w:r w:rsidRPr="002917F6">
              <w:rPr>
                <w:rFonts w:ascii="Arial" w:hAnsi="Arial" w:cs="Arial"/>
                <w:i/>
                <w:highlight w:val="yellow"/>
                <w:lang w:eastAsia="en-GB"/>
              </w:rPr>
              <w:t>maxTransPower</w:t>
            </w:r>
            <w:proofErr w:type="spellEnd"/>
            <w:r w:rsidRPr="002917F6">
              <w:rPr>
                <w:rFonts w:ascii="Arial" w:hAnsi="Arial" w:cs="Arial"/>
                <w:i/>
                <w:highlight w:val="yellow"/>
                <w:lang w:eastAsia="en-GB"/>
              </w:rPr>
              <w:t>-CA</w:t>
            </w:r>
            <w:r>
              <w:rPr>
                <w:rFonts w:ascii="Arial" w:hAnsi="Arial" w:cs="Arial"/>
                <w:i/>
                <w:highlight w:val="yellow"/>
                <w:lang w:eastAsia="en-GB"/>
              </w:rPr>
              <w:t xml:space="preserve"> </w:t>
            </w:r>
            <w:r w:rsidRPr="007C0320">
              <w:rPr>
                <w:iCs/>
                <w:lang w:eastAsia="en-GB"/>
              </w:rPr>
              <w:t>for maximum transmitted power of SL CA</w:t>
            </w:r>
            <w:r w:rsidRPr="007C0320">
              <w:rPr>
                <w:iCs/>
                <w:strike/>
                <w:lang w:eastAsia="en-GB"/>
              </w:rPr>
              <w:t>]</w:t>
            </w:r>
            <w:r w:rsidRPr="007C0320">
              <w:rPr>
                <w:lang w:eastAsia="en-GB"/>
              </w:rPr>
              <w:t>, defined by TS 38.331;</w:t>
            </w:r>
          </w:p>
          <w:p w14:paraId="4A296EEC" w14:textId="77777777" w:rsidR="00D42D0C" w:rsidRPr="007C0320" w:rsidRDefault="00D42D0C" w:rsidP="007C0320">
            <w:pPr>
              <w:ind w:left="568" w:hanging="284"/>
              <w:rPr>
                <w:lang w:eastAsia="en-GB"/>
              </w:rPr>
            </w:pPr>
            <w:r w:rsidRPr="007C0320">
              <w:rPr>
                <w:lang w:eastAsia="en-GB" w:bidi="bn-IN"/>
              </w:rPr>
              <w:t>-</w:t>
            </w:r>
            <w:r w:rsidRPr="007C0320">
              <w:rPr>
                <w:lang w:eastAsia="en-GB" w:bidi="bn-IN"/>
              </w:rPr>
              <w:tab/>
            </w:r>
            <w:proofErr w:type="spellStart"/>
            <w:r w:rsidRPr="007C0320">
              <w:rPr>
                <w:lang w:eastAsia="en-GB" w:bidi="bn-IN"/>
              </w:rPr>
              <w:t>P</w:t>
            </w:r>
            <w:r w:rsidRPr="007C0320">
              <w:rPr>
                <w:vertAlign w:val="subscript"/>
                <w:lang w:eastAsia="en-GB" w:bidi="bn-IN"/>
              </w:rPr>
              <w:t>PowerClass</w:t>
            </w:r>
            <w:proofErr w:type="spellEnd"/>
            <w:r w:rsidRPr="007C0320">
              <w:rPr>
                <w:vertAlign w:val="subscript"/>
                <w:lang w:eastAsia="en-GB" w:bidi="bn-IN"/>
              </w:rPr>
              <w:t>, SL_CA</w:t>
            </w:r>
            <w:r w:rsidRPr="007C0320">
              <w:rPr>
                <w:lang w:eastAsia="en-GB" w:bidi="bn-IN"/>
              </w:rPr>
              <w:t xml:space="preserve"> is the maximum UE power specified in Table 6.3.1-1 without </w:t>
            </w:r>
            <w:proofErr w:type="gramStart"/>
            <w:r w:rsidRPr="007C0320">
              <w:rPr>
                <w:lang w:eastAsia="en-GB" w:bidi="bn-IN"/>
              </w:rPr>
              <w:t>taking into account</w:t>
            </w:r>
            <w:proofErr w:type="gramEnd"/>
            <w:r w:rsidRPr="007C0320">
              <w:rPr>
                <w:lang w:eastAsia="en-GB" w:bidi="bn-IN"/>
              </w:rPr>
              <w:t xml:space="preserve"> the tolerance</w:t>
            </w:r>
            <w:r w:rsidRPr="007C0320">
              <w:rPr>
                <w:lang w:eastAsia="en-GB"/>
              </w:rPr>
              <w:t>;</w:t>
            </w:r>
          </w:p>
          <w:p w14:paraId="32913777" w14:textId="77777777" w:rsidR="00D42D0C" w:rsidRPr="007C0320" w:rsidRDefault="00D42D0C" w:rsidP="007C0320">
            <w:pPr>
              <w:ind w:left="568" w:hanging="284"/>
              <w:rPr>
                <w:lang w:eastAsia="en-GB"/>
              </w:rPr>
            </w:pPr>
            <w:r w:rsidRPr="007C0320">
              <w:rPr>
                <w:lang w:eastAsia="en-GB" w:bidi="bn-IN"/>
              </w:rPr>
              <w:t>-</w:t>
            </w:r>
            <w:r w:rsidRPr="007C0320">
              <w:rPr>
                <w:lang w:eastAsia="en-GB" w:bidi="bn-IN"/>
              </w:rPr>
              <w:tab/>
            </w:r>
            <w:r w:rsidRPr="007C0320">
              <w:rPr>
                <w:rFonts w:hint="eastAsia"/>
                <w:lang w:eastAsia="en-GB"/>
              </w:rPr>
              <w:t xml:space="preserve">MPR </w:t>
            </w:r>
            <w:r w:rsidRPr="007C0320">
              <w:rPr>
                <w:lang w:eastAsia="en-GB"/>
              </w:rPr>
              <w:t xml:space="preserve">and A-MPR are </w:t>
            </w:r>
            <w:r w:rsidRPr="007C0320">
              <w:rPr>
                <w:lang w:eastAsia="en-GB" w:bidi="bn-IN"/>
              </w:rPr>
              <w:t>specified in subclause 6.3.</w:t>
            </w:r>
            <w:r w:rsidRPr="007C0320">
              <w:rPr>
                <w:lang w:eastAsia="en-GB"/>
              </w:rPr>
              <w:t>2</w:t>
            </w:r>
            <w:r w:rsidRPr="007C0320">
              <w:rPr>
                <w:rFonts w:hint="eastAsia"/>
                <w:lang w:eastAsia="en-GB"/>
              </w:rPr>
              <w:t xml:space="preserve"> and </w:t>
            </w:r>
            <w:r w:rsidRPr="007C0320">
              <w:rPr>
                <w:lang w:eastAsia="en-GB"/>
              </w:rPr>
              <w:t>subclause 6.3.3</w:t>
            </w:r>
            <w:r w:rsidRPr="007C0320">
              <w:rPr>
                <w:rFonts w:hint="eastAsia"/>
                <w:lang w:eastAsia="en-GB"/>
              </w:rPr>
              <w:t xml:space="preserve"> respectively</w:t>
            </w:r>
            <w:r w:rsidRPr="007C0320">
              <w:rPr>
                <w:lang w:eastAsia="en-GB"/>
              </w:rPr>
              <w:t>;</w:t>
            </w:r>
          </w:p>
          <w:p w14:paraId="0809A102" w14:textId="77777777" w:rsidR="00D42D0C" w:rsidRPr="007C0320" w:rsidRDefault="00D42D0C" w:rsidP="007C0320">
            <w:pPr>
              <w:ind w:left="568" w:hanging="284"/>
              <w:rPr>
                <w:lang w:eastAsia="zh-CN"/>
              </w:rPr>
            </w:pPr>
            <w:r w:rsidRPr="007C0320">
              <w:rPr>
                <w:lang w:eastAsia="en-GB" w:bidi="bn-IN"/>
              </w:rPr>
              <w:t>-</w:t>
            </w:r>
            <w:r w:rsidRPr="007C0320">
              <w:rPr>
                <w:lang w:eastAsia="en-GB" w:bidi="bn-IN"/>
              </w:rPr>
              <w:tab/>
            </w:r>
            <w:r w:rsidRPr="007C0320">
              <w:rPr>
                <w:rFonts w:ascii="Symbol" w:hAnsi="Symbol"/>
                <w:lang w:eastAsia="en-GB" w:bidi="bn-IN"/>
              </w:rPr>
              <w:t></w:t>
            </w:r>
            <w:proofErr w:type="spellStart"/>
            <w:proofErr w:type="gramStart"/>
            <w:r w:rsidRPr="007C0320">
              <w:rPr>
                <w:iCs/>
                <w:lang w:eastAsia="en-GB" w:bidi="bn-IN"/>
              </w:rPr>
              <w:t>T</w:t>
            </w:r>
            <w:r w:rsidRPr="007C0320">
              <w:rPr>
                <w:iCs/>
                <w:vertAlign w:val="subscript"/>
                <w:lang w:eastAsia="en-GB" w:bidi="bn-IN"/>
              </w:rPr>
              <w:t>IB,c</w:t>
            </w:r>
            <w:proofErr w:type="spellEnd"/>
            <w:proofErr w:type="gramEnd"/>
            <w:r w:rsidRPr="007C0320">
              <w:rPr>
                <w:lang w:eastAsia="en-GB" w:bidi="bn-IN"/>
              </w:rPr>
              <w:t xml:space="preserve">  and P-MPR are specified in </w:t>
            </w:r>
            <w:r w:rsidRPr="007C0320">
              <w:rPr>
                <w:lang w:eastAsia="en-GB"/>
              </w:rPr>
              <w:t>clause 6.2.4 in TS38.101-1;</w:t>
            </w:r>
          </w:p>
          <w:p w14:paraId="747275DB" w14:textId="77777777" w:rsidR="00D42D0C" w:rsidRPr="007C0320" w:rsidRDefault="00D42D0C" w:rsidP="007C0320">
            <w:pPr>
              <w:ind w:left="568" w:hanging="284"/>
              <w:rPr>
                <w:i/>
                <w:lang w:eastAsia="en-GB" w:bidi="bn-IN"/>
              </w:rPr>
            </w:pPr>
            <w:r w:rsidRPr="007C0320">
              <w:rPr>
                <w:lang w:eastAsia="en-GB" w:bidi="bn-IN"/>
              </w:rPr>
              <w:t>-</w:t>
            </w:r>
            <w:r w:rsidRPr="007C0320">
              <w:rPr>
                <w:lang w:eastAsia="en-GB" w:bidi="bn-IN"/>
              </w:rPr>
              <w:tab/>
            </w:r>
            <w:r w:rsidRPr="007C0320">
              <w:rPr>
                <w:rFonts w:ascii="Symbol" w:hAnsi="Symbol"/>
                <w:lang w:eastAsia="en-GB" w:bidi="bn-IN"/>
              </w:rPr>
              <w:t></w:t>
            </w:r>
            <w:r w:rsidRPr="007C0320">
              <w:rPr>
                <w:lang w:eastAsia="en-GB" w:bidi="bn-IN"/>
              </w:rPr>
              <w:t>T</w:t>
            </w:r>
            <w:r w:rsidRPr="007C0320">
              <w:rPr>
                <w:vertAlign w:val="subscript"/>
                <w:lang w:eastAsia="en-GB" w:bidi="bn-IN"/>
              </w:rPr>
              <w:t>C</w:t>
            </w:r>
            <w:r w:rsidRPr="007C0320">
              <w:rPr>
                <w:lang w:eastAsia="en-GB" w:bidi="bn-IN"/>
              </w:rPr>
              <w:t xml:space="preserve"> </w:t>
            </w:r>
            <w:r w:rsidRPr="007C0320">
              <w:rPr>
                <w:rFonts w:eastAsia="MS Mincho"/>
                <w:lang w:eastAsia="en-GB" w:bidi="bn-IN"/>
              </w:rPr>
              <w:t xml:space="preserve">is the highest value </w:t>
            </w:r>
            <w:r w:rsidRPr="007C0320">
              <w:rPr>
                <w:rFonts w:ascii="Symbol" w:hAnsi="Symbol"/>
                <w:lang w:eastAsia="en-GB" w:bidi="bn-IN"/>
              </w:rPr>
              <w:t></w:t>
            </w:r>
            <w:proofErr w:type="spellStart"/>
            <w:proofErr w:type="gramStart"/>
            <w:r w:rsidRPr="007C0320">
              <w:rPr>
                <w:lang w:eastAsia="en-GB" w:bidi="bn-IN"/>
              </w:rPr>
              <w:t>T</w:t>
            </w:r>
            <w:r w:rsidRPr="007C0320">
              <w:rPr>
                <w:vertAlign w:val="subscript"/>
                <w:lang w:eastAsia="en-GB" w:bidi="bn-IN"/>
              </w:rPr>
              <w:t>C,c</w:t>
            </w:r>
            <w:proofErr w:type="spellEnd"/>
            <w:proofErr w:type="gramEnd"/>
            <w:r w:rsidRPr="007C0320">
              <w:rPr>
                <w:rFonts w:eastAsia="MS Mincho"/>
                <w:lang w:eastAsia="en-GB" w:bidi="bn-IN"/>
              </w:rPr>
              <w:t xml:space="preserve"> among all component carriers </w:t>
            </w:r>
            <w:r w:rsidRPr="007C0320">
              <w:rPr>
                <w:rFonts w:eastAsia="MS Mincho"/>
                <w:i/>
                <w:lang w:eastAsia="en-GB" w:bidi="bn-IN"/>
              </w:rPr>
              <w:t>c</w:t>
            </w:r>
            <w:r w:rsidRPr="007C0320">
              <w:rPr>
                <w:rFonts w:eastAsia="MS Mincho"/>
                <w:lang w:eastAsia="en-GB" w:bidi="bn-IN"/>
              </w:rPr>
              <w:t xml:space="preserve"> in the subframe over both timeslots. </w:t>
            </w:r>
            <w:r w:rsidRPr="007C0320">
              <w:rPr>
                <w:rFonts w:ascii="Symbol" w:hAnsi="Symbol"/>
                <w:lang w:eastAsia="en-GB" w:bidi="bn-IN"/>
              </w:rPr>
              <w:t></w:t>
            </w:r>
            <w:proofErr w:type="spellStart"/>
            <w:proofErr w:type="gramStart"/>
            <w:r w:rsidRPr="007C0320">
              <w:rPr>
                <w:lang w:eastAsia="en-GB" w:bidi="bn-IN"/>
              </w:rPr>
              <w:t>T</w:t>
            </w:r>
            <w:r w:rsidRPr="007C0320">
              <w:rPr>
                <w:vertAlign w:val="subscript"/>
                <w:lang w:eastAsia="en-GB" w:bidi="bn-IN"/>
              </w:rPr>
              <w:t>C,c</w:t>
            </w:r>
            <w:proofErr w:type="spellEnd"/>
            <w:proofErr w:type="gramEnd"/>
            <w:r w:rsidRPr="007C0320">
              <w:rPr>
                <w:lang w:eastAsia="en-GB" w:bidi="bn-IN"/>
              </w:rPr>
              <w:t xml:space="preserve"> = 1.5 dB when NOTE 3 in Table 6.2.1-1 in TS38.101-1 applies</w:t>
            </w:r>
            <w:r w:rsidRPr="007C0320">
              <w:rPr>
                <w:lang w:eastAsia="zh-CN" w:bidi="bn-IN"/>
              </w:rPr>
              <w:t>, otherwise</w:t>
            </w:r>
            <w:r w:rsidRPr="007C0320">
              <w:rPr>
                <w:lang w:eastAsia="en-GB" w:bidi="bn-IN"/>
              </w:rPr>
              <w:t xml:space="preserve"> </w:t>
            </w:r>
            <w:r w:rsidRPr="007C0320">
              <w:rPr>
                <w:rFonts w:ascii="Symbol" w:hAnsi="Symbol"/>
                <w:lang w:eastAsia="en-GB" w:bidi="bn-IN"/>
              </w:rPr>
              <w:t></w:t>
            </w:r>
            <w:proofErr w:type="spellStart"/>
            <w:r w:rsidRPr="007C0320">
              <w:rPr>
                <w:lang w:eastAsia="en-GB" w:bidi="bn-IN"/>
              </w:rPr>
              <w:t>T</w:t>
            </w:r>
            <w:r w:rsidRPr="007C0320">
              <w:rPr>
                <w:vertAlign w:val="subscript"/>
                <w:lang w:eastAsia="en-GB" w:bidi="bn-IN"/>
              </w:rPr>
              <w:t>C,c</w:t>
            </w:r>
            <w:proofErr w:type="spellEnd"/>
            <w:r w:rsidRPr="007C0320">
              <w:rPr>
                <w:lang w:eastAsia="en-GB" w:bidi="bn-IN"/>
              </w:rPr>
              <w:t xml:space="preserve"> = 0 dB;</w:t>
            </w:r>
          </w:p>
          <w:p w14:paraId="6620523C" w14:textId="77777777" w:rsidR="00D42D0C" w:rsidRPr="007C0320" w:rsidRDefault="00D42D0C" w:rsidP="007C0320">
            <w:pPr>
              <w:ind w:left="568" w:hanging="284"/>
              <w:rPr>
                <w:lang w:eastAsia="en-GB" w:bidi="bn-IN"/>
              </w:rPr>
            </w:pPr>
            <w:r w:rsidRPr="007C0320">
              <w:rPr>
                <w:lang w:eastAsia="en-GB" w:bidi="bn-IN"/>
              </w:rPr>
              <w:t>-</w:t>
            </w:r>
            <w:r w:rsidRPr="007C0320">
              <w:rPr>
                <w:lang w:eastAsia="en-GB" w:bidi="bn-IN"/>
              </w:rPr>
              <w:tab/>
            </w:r>
            <w:proofErr w:type="spellStart"/>
            <w:r w:rsidRPr="007C0320">
              <w:rPr>
                <w:lang w:eastAsia="en-GB" w:bidi="bn-IN"/>
              </w:rPr>
              <w:t>P</w:t>
            </w:r>
            <w:r w:rsidRPr="007C0320">
              <w:rPr>
                <w:rFonts w:hint="eastAsia"/>
                <w:vertAlign w:val="subscript"/>
                <w:lang w:eastAsia="zh-CN" w:bidi="bn-IN"/>
              </w:rPr>
              <w:t>Regulatory</w:t>
            </w:r>
            <w:proofErr w:type="spellEnd"/>
            <w:r w:rsidRPr="007C0320">
              <w:rPr>
                <w:rFonts w:ascii="Symbol" w:hAnsi="Symbol"/>
                <w:lang w:eastAsia="en-GB" w:bidi="bn-IN"/>
              </w:rPr>
              <w:t></w:t>
            </w:r>
            <w:r w:rsidRPr="007C0320">
              <w:rPr>
                <w:lang w:eastAsia="en-GB" w:bidi="bn-IN"/>
              </w:rPr>
              <w:t xml:space="preserve">= </w:t>
            </w:r>
            <w:r w:rsidRPr="007C0320">
              <w:rPr>
                <w:rFonts w:hint="eastAsia"/>
                <w:lang w:eastAsia="zh-CN" w:bidi="bn-IN"/>
              </w:rPr>
              <w:t>10</w:t>
            </w:r>
            <w:r w:rsidRPr="007C0320">
              <w:rPr>
                <w:lang w:eastAsia="zh-CN" w:bidi="bn-IN"/>
              </w:rPr>
              <w:t xml:space="preserve"> - </w:t>
            </w:r>
            <w:proofErr w:type="spellStart"/>
            <w:r w:rsidRPr="007C0320">
              <w:rPr>
                <w:lang w:eastAsia="en-GB"/>
              </w:rPr>
              <w:t>G</w:t>
            </w:r>
            <w:r w:rsidRPr="007C0320">
              <w:rPr>
                <w:vertAlign w:val="subscript"/>
                <w:lang w:eastAsia="en-GB"/>
              </w:rPr>
              <w:t>post</w:t>
            </w:r>
            <w:proofErr w:type="spellEnd"/>
            <w:r w:rsidRPr="007C0320">
              <w:rPr>
                <w:vertAlign w:val="subscript"/>
                <w:lang w:eastAsia="en-GB"/>
              </w:rPr>
              <w:t xml:space="preserve"> connector</w:t>
            </w:r>
            <w:r w:rsidRPr="007C0320">
              <w:rPr>
                <w:lang w:eastAsia="en-GB" w:bidi="bn-IN"/>
              </w:rPr>
              <w:t xml:space="preserve"> dB</w:t>
            </w:r>
            <w:r w:rsidRPr="007C0320">
              <w:rPr>
                <w:rFonts w:hint="eastAsia"/>
                <w:lang w:eastAsia="zh-CN" w:bidi="bn-IN"/>
              </w:rPr>
              <w:t>m</w:t>
            </w:r>
            <w:r w:rsidRPr="007C0320">
              <w:rPr>
                <w:lang w:eastAsia="en-GB" w:bidi="bn-IN"/>
              </w:rPr>
              <w:t xml:space="preserve"> when V2X UE </w:t>
            </w:r>
            <w:r w:rsidRPr="007C0320">
              <w:rPr>
                <w:rFonts w:hint="eastAsia"/>
                <w:lang w:eastAsia="zh-CN" w:bidi="bn-IN"/>
              </w:rPr>
              <w:t xml:space="preserve">is within the protected zone </w:t>
            </w:r>
            <w:r w:rsidRPr="007C0320">
              <w:rPr>
                <w:lang w:eastAsia="zh-CN" w:bidi="bn-IN"/>
              </w:rPr>
              <w:t xml:space="preserve">in </w:t>
            </w:r>
            <w:r w:rsidRPr="007C0320">
              <w:rPr>
                <w:lang w:eastAsia="zh-CN"/>
              </w:rPr>
              <w:t>ETSI TS 102 792</w:t>
            </w:r>
            <w:r w:rsidRPr="007C0320">
              <w:rPr>
                <w:rFonts w:hint="eastAsia"/>
                <w:lang w:eastAsia="zh-CN" w:bidi="bn-IN"/>
              </w:rPr>
              <w:t xml:space="preserve"> of </w:t>
            </w:r>
            <w:r w:rsidRPr="007C0320">
              <w:rPr>
                <w:lang w:eastAsia="en-GB" w:bidi="bn-IN"/>
              </w:rPr>
              <w:t>CEN DSRC tolling system</w:t>
            </w:r>
            <w:r w:rsidRPr="007C0320">
              <w:rPr>
                <w:rFonts w:hint="eastAsia"/>
                <w:lang w:eastAsia="zh-CN" w:bidi="bn-IN"/>
              </w:rPr>
              <w:t xml:space="preserve"> and operating in Band </w:t>
            </w:r>
            <w:r w:rsidRPr="007C0320">
              <w:rPr>
                <w:lang w:eastAsia="zh-CN" w:bidi="bn-IN"/>
              </w:rPr>
              <w:t>n</w:t>
            </w:r>
            <w:r w:rsidRPr="007C0320">
              <w:rPr>
                <w:rFonts w:hint="eastAsia"/>
                <w:lang w:eastAsia="zh-CN" w:bidi="bn-IN"/>
              </w:rPr>
              <w:t>47</w:t>
            </w:r>
            <w:r w:rsidRPr="007C0320">
              <w:rPr>
                <w:lang w:eastAsia="en-GB" w:bidi="bn-IN"/>
              </w:rPr>
              <w:t xml:space="preserve">; </w:t>
            </w:r>
            <w:proofErr w:type="spellStart"/>
            <w:r w:rsidRPr="007C0320">
              <w:rPr>
                <w:lang w:eastAsia="en-GB" w:bidi="bn-IN"/>
              </w:rPr>
              <w:t>P</w:t>
            </w:r>
            <w:r w:rsidRPr="007C0320">
              <w:rPr>
                <w:rFonts w:hint="eastAsia"/>
                <w:vertAlign w:val="subscript"/>
                <w:lang w:eastAsia="zh-CN" w:bidi="bn-IN"/>
              </w:rPr>
              <w:t>Regulatory</w:t>
            </w:r>
            <w:proofErr w:type="spellEnd"/>
            <w:r w:rsidRPr="007C0320">
              <w:rPr>
                <w:rFonts w:ascii="Symbol" w:hAnsi="Symbol"/>
                <w:lang w:eastAsia="en-GB" w:bidi="bn-IN"/>
              </w:rPr>
              <w:t></w:t>
            </w:r>
            <w:r w:rsidRPr="007C0320">
              <w:rPr>
                <w:lang w:eastAsia="en-GB" w:bidi="bn-IN"/>
              </w:rPr>
              <w:t xml:space="preserve">= </w:t>
            </w:r>
            <w:r w:rsidRPr="007C0320">
              <w:rPr>
                <w:rFonts w:hint="eastAsia"/>
                <w:lang w:eastAsia="zh-CN" w:bidi="bn-IN"/>
              </w:rPr>
              <w:t>33</w:t>
            </w:r>
            <w:r w:rsidRPr="007C0320">
              <w:rPr>
                <w:lang w:eastAsia="zh-CN" w:bidi="bn-IN"/>
              </w:rPr>
              <w:t xml:space="preserve"> - </w:t>
            </w:r>
            <w:proofErr w:type="spellStart"/>
            <w:r w:rsidRPr="007C0320">
              <w:rPr>
                <w:lang w:eastAsia="en-GB"/>
              </w:rPr>
              <w:t>G</w:t>
            </w:r>
            <w:r w:rsidRPr="007C0320">
              <w:rPr>
                <w:vertAlign w:val="subscript"/>
                <w:lang w:eastAsia="en-GB"/>
              </w:rPr>
              <w:t>post</w:t>
            </w:r>
            <w:proofErr w:type="spellEnd"/>
            <w:r w:rsidRPr="007C0320">
              <w:rPr>
                <w:vertAlign w:val="subscript"/>
                <w:lang w:eastAsia="en-GB"/>
              </w:rPr>
              <w:t xml:space="preserve"> connector</w:t>
            </w:r>
            <w:r w:rsidRPr="007C0320">
              <w:rPr>
                <w:lang w:eastAsia="en-GB" w:bidi="bn-IN"/>
              </w:rPr>
              <w:t xml:space="preserve"> dB</w:t>
            </w:r>
            <w:r w:rsidRPr="007C0320">
              <w:rPr>
                <w:rFonts w:hint="eastAsia"/>
                <w:lang w:eastAsia="zh-CN" w:bidi="bn-IN"/>
              </w:rPr>
              <w:t>m</w:t>
            </w:r>
            <w:r w:rsidRPr="007C0320">
              <w:rPr>
                <w:lang w:eastAsia="en-GB" w:bidi="bn-IN"/>
              </w:rPr>
              <w:t xml:space="preserve"> otherwise.</w:t>
            </w:r>
          </w:p>
          <w:p w14:paraId="00FFB56C" w14:textId="77777777" w:rsidR="00D42D0C" w:rsidRPr="007C0320" w:rsidRDefault="00D42D0C" w:rsidP="007C0320">
            <w:pPr>
              <w:rPr>
                <w:lang w:eastAsia="en-GB"/>
              </w:rPr>
            </w:pPr>
            <w:r w:rsidRPr="007C0320">
              <w:rPr>
                <w:lang w:eastAsia="en-GB"/>
              </w:rPr>
              <w:t xml:space="preserve">The maximum output power </w:t>
            </w:r>
            <w:proofErr w:type="gramStart"/>
            <w:r w:rsidRPr="007C0320">
              <w:rPr>
                <w:lang w:eastAsia="en-GB"/>
              </w:rPr>
              <w:t>P</w:t>
            </w:r>
            <w:r w:rsidRPr="007C0320">
              <w:rPr>
                <w:i/>
                <w:vertAlign w:val="subscript"/>
                <w:lang w:eastAsia="en-GB"/>
              </w:rPr>
              <w:t>CMAX,PSSCH</w:t>
            </w:r>
            <w:proofErr w:type="gramEnd"/>
            <w:r w:rsidRPr="007C0320">
              <w:rPr>
                <w:i/>
                <w:lang w:eastAsia="en-GB"/>
              </w:rPr>
              <w:t xml:space="preserve"> </w:t>
            </w:r>
            <w:r w:rsidRPr="007C0320">
              <w:rPr>
                <w:lang w:eastAsia="en-GB"/>
              </w:rPr>
              <w:t>and P</w:t>
            </w:r>
            <w:r w:rsidRPr="007C0320">
              <w:rPr>
                <w:i/>
                <w:vertAlign w:val="subscript"/>
                <w:lang w:eastAsia="en-GB"/>
              </w:rPr>
              <w:t xml:space="preserve">CMAX,PSCCH </w:t>
            </w:r>
            <w:r w:rsidRPr="007C0320">
              <w:rPr>
                <w:lang w:eastAsia="en-GB"/>
              </w:rPr>
              <w:t xml:space="preserve">are derived from </w:t>
            </w:r>
            <w:proofErr w:type="spellStart"/>
            <w:r w:rsidRPr="007C0320">
              <w:rPr>
                <w:lang w:eastAsia="en-GB"/>
              </w:rPr>
              <w:t>P</w:t>
            </w:r>
            <w:r w:rsidRPr="007C0320">
              <w:rPr>
                <w:vertAlign w:val="subscript"/>
                <w:lang w:eastAsia="en-GB"/>
              </w:rPr>
              <w:t>CMAX,c</w:t>
            </w:r>
            <w:proofErr w:type="spellEnd"/>
            <w:r w:rsidRPr="007C0320">
              <w:rPr>
                <w:lang w:eastAsia="en-GB"/>
              </w:rPr>
              <w:t xml:space="preserve"> based on 0dB PSD offset between PSSCH and PSCCH.</w:t>
            </w:r>
          </w:p>
          <w:p w14:paraId="6CDF99BE" w14:textId="77777777" w:rsidR="00D42D0C" w:rsidRPr="007C0320" w:rsidRDefault="00D42D0C" w:rsidP="007C0320">
            <w:pPr>
              <w:rPr>
                <w:lang w:eastAsia="zh-CN"/>
              </w:rPr>
            </w:pPr>
            <w:r w:rsidRPr="007C0320">
              <w:rPr>
                <w:lang w:eastAsia="zh-CN"/>
              </w:rPr>
              <w:t>For intra-band SL CA operation, when</w:t>
            </w:r>
            <w:r w:rsidRPr="007C0320">
              <w:rPr>
                <w:rFonts w:hint="eastAsia"/>
                <w:lang w:eastAsia="zh-CN"/>
              </w:rPr>
              <w:t xml:space="preserve"> </w:t>
            </w:r>
            <w:r w:rsidRPr="007C0320">
              <w:rPr>
                <w:lang w:eastAsia="zh-CN"/>
              </w:rPr>
              <w:t xml:space="preserve">at least one </w:t>
            </w:r>
            <w:r w:rsidRPr="007C0320">
              <w:rPr>
                <w:rFonts w:hint="eastAsia"/>
                <w:lang w:eastAsia="zh-CN"/>
              </w:rPr>
              <w:t xml:space="preserve">different </w:t>
            </w:r>
            <w:r w:rsidRPr="007C0320">
              <w:rPr>
                <w:lang w:eastAsia="zh-CN"/>
              </w:rPr>
              <w:t>numerology/slot pattern is used in aggregated cells</w:t>
            </w:r>
            <w:r w:rsidRPr="007C0320">
              <w:rPr>
                <w:lang w:eastAsia="en-GB"/>
              </w:rPr>
              <w:t>, the same requirement as specified in clause 6.2E.4.3 in TS38.101-1 shall be applied</w:t>
            </w:r>
            <w:r w:rsidRPr="007C0320">
              <w:rPr>
                <w:lang w:eastAsia="zh-CN"/>
              </w:rPr>
              <w:t>.</w:t>
            </w:r>
          </w:p>
          <w:p w14:paraId="5919FFFD" w14:textId="77777777" w:rsidR="00D42D0C" w:rsidRPr="004F5117" w:rsidRDefault="00D42D0C" w:rsidP="004F5117">
            <w:pPr>
              <w:rPr>
                <w:lang w:eastAsia="en-GB"/>
              </w:rPr>
            </w:pPr>
            <w:r w:rsidRPr="007C0320">
              <w:rPr>
                <w:lang w:eastAsia="en-GB"/>
              </w:rPr>
              <w:t xml:space="preserve">The measured configured maximum output power </w:t>
            </w:r>
            <w:proofErr w:type="spellStart"/>
            <w:proofErr w:type="gramStart"/>
            <w:r w:rsidRPr="007C0320">
              <w:rPr>
                <w:rFonts w:cs="Vrinda"/>
                <w:lang w:eastAsia="en-GB" w:bidi="bn-IN"/>
              </w:rPr>
              <w:t>P</w:t>
            </w:r>
            <w:r w:rsidRPr="007C0320">
              <w:rPr>
                <w:rFonts w:cs="Vrinda"/>
                <w:vertAlign w:val="subscript"/>
                <w:lang w:eastAsia="en-GB" w:bidi="bn-IN"/>
              </w:rPr>
              <w:t>UMAX,</w:t>
            </w:r>
            <w:r w:rsidRPr="007C0320">
              <w:rPr>
                <w:rFonts w:cs="Vrinda"/>
                <w:i/>
                <w:vertAlign w:val="subscript"/>
                <w:lang w:eastAsia="en-GB" w:bidi="bn-IN"/>
              </w:rPr>
              <w:t>c</w:t>
            </w:r>
            <w:proofErr w:type="spellEnd"/>
            <w:proofErr w:type="gramEnd"/>
            <w:r w:rsidRPr="007C0320">
              <w:rPr>
                <w:rFonts w:cs="Vrinda"/>
                <w:lang w:eastAsia="en-GB" w:bidi="bn-IN"/>
              </w:rPr>
              <w:t xml:space="preserve"> </w:t>
            </w:r>
            <w:r w:rsidRPr="007C0320">
              <w:rPr>
                <w:lang w:eastAsia="en-GB"/>
              </w:rPr>
              <w:t xml:space="preserve">for </w:t>
            </w:r>
            <w:proofErr w:type="spellStart"/>
            <w:r w:rsidRPr="007C0320">
              <w:rPr>
                <w:lang w:eastAsia="en-GB"/>
              </w:rPr>
              <w:t>sidelink</w:t>
            </w:r>
            <w:proofErr w:type="spellEnd"/>
            <w:r w:rsidRPr="007C0320">
              <w:rPr>
                <w:lang w:eastAsia="en-GB"/>
              </w:rPr>
              <w:t xml:space="preserve"> CA operation, when at least one slot has a different transmission numerology or slot pattern, the same requirement as specified in clause 6.2E.4.3 in TS38.101-1 shall be applied.</w:t>
            </w:r>
          </w:p>
        </w:tc>
      </w:tr>
    </w:tbl>
    <w:p w14:paraId="708B7F24" w14:textId="77777777" w:rsidR="00D42D0C" w:rsidRPr="007C0320" w:rsidRDefault="00D42D0C" w:rsidP="007C0320">
      <w:pPr>
        <w:overflowPunct/>
        <w:autoSpaceDE/>
        <w:adjustRightInd/>
        <w:spacing w:after="120"/>
        <w:textAlignment w:val="auto"/>
        <w:rPr>
          <w:rFonts w:eastAsia="宋体"/>
          <w:b/>
          <w:szCs w:val="24"/>
          <w:lang w:val="en-US" w:eastAsia="zh-CN"/>
        </w:rPr>
      </w:pPr>
      <w:r w:rsidRPr="007C0320">
        <w:rPr>
          <w:rFonts w:eastAsia="宋体" w:hint="eastAsia"/>
          <w:b/>
          <w:szCs w:val="24"/>
          <w:lang w:val="en-US" w:eastAsia="zh-CN"/>
        </w:rPr>
        <w:lastRenderedPageBreak/>
        <w:t>Proposal</w:t>
      </w:r>
      <w:r>
        <w:rPr>
          <w:rFonts w:eastAsia="宋体"/>
          <w:b/>
          <w:szCs w:val="24"/>
          <w:lang w:val="en-US" w:eastAsia="zh-CN"/>
        </w:rPr>
        <w:t xml:space="preserve"> 1</w:t>
      </w:r>
      <w:r w:rsidRPr="007C0320">
        <w:rPr>
          <w:rFonts w:eastAsia="宋体"/>
          <w:b/>
          <w:szCs w:val="24"/>
          <w:lang w:val="en-US" w:eastAsia="zh-CN"/>
        </w:rPr>
        <w:t xml:space="preserve">. Update the </w:t>
      </w:r>
      <w:proofErr w:type="spellStart"/>
      <w:r w:rsidRPr="007C0320">
        <w:rPr>
          <w:rFonts w:eastAsia="宋体"/>
          <w:b/>
          <w:szCs w:val="24"/>
          <w:lang w:val="en-US" w:eastAsia="zh-CN"/>
        </w:rPr>
        <w:t>Pcmax</w:t>
      </w:r>
      <w:proofErr w:type="spellEnd"/>
      <w:r w:rsidRPr="007C0320">
        <w:rPr>
          <w:rFonts w:eastAsia="宋体"/>
          <w:b/>
          <w:szCs w:val="24"/>
          <w:lang w:val="en-US" w:eastAsia="zh-CN"/>
        </w:rPr>
        <w:t xml:space="preserve"> requirement for SL CA as follows.</w:t>
      </w:r>
    </w:p>
    <w:p w14:paraId="32996943" w14:textId="77777777" w:rsidR="00D42D0C" w:rsidRPr="007C0320" w:rsidRDefault="00D42D0C" w:rsidP="007C0320">
      <w:pPr>
        <w:keepLines/>
        <w:tabs>
          <w:tab w:val="center" w:pos="4536"/>
          <w:tab w:val="right" w:pos="9072"/>
        </w:tabs>
        <w:rPr>
          <w:rFonts w:cs="Vrinda"/>
          <w:noProof/>
          <w:lang w:eastAsia="zh-CN" w:bidi="bn-IN"/>
        </w:rPr>
      </w:pPr>
      <w:r w:rsidRPr="007C0320">
        <w:rPr>
          <w:noProof/>
          <w:lang w:eastAsia="en-GB" w:bidi="bn-IN"/>
        </w:rPr>
        <w:t>P</w:t>
      </w:r>
      <w:r w:rsidRPr="007C0320">
        <w:rPr>
          <w:noProof/>
          <w:vertAlign w:val="subscript"/>
          <w:lang w:eastAsia="en-GB" w:bidi="bn-IN"/>
        </w:rPr>
        <w:t>CMAX_L</w:t>
      </w:r>
      <w:r w:rsidRPr="007C0320">
        <w:rPr>
          <w:noProof/>
          <w:lang w:eastAsia="en-GB"/>
        </w:rPr>
        <w:t xml:space="preserve"> = MIN{</w:t>
      </w:r>
      <w:r w:rsidRPr="007C0320">
        <w:rPr>
          <w:rFonts w:cs="Vrinda"/>
          <w:lang w:eastAsia="en-GB" w:bidi="bn-IN"/>
        </w:rPr>
        <w:t>10 log</w:t>
      </w:r>
      <w:r w:rsidRPr="007C0320">
        <w:rPr>
          <w:rFonts w:cs="Vrinda"/>
          <w:vertAlign w:val="subscript"/>
          <w:lang w:eastAsia="en-GB" w:bidi="bn-IN"/>
        </w:rPr>
        <w:t>10</w:t>
      </w:r>
      <w:r w:rsidRPr="007C0320">
        <w:rPr>
          <w:rFonts w:cs="Vrinda"/>
          <w:lang w:eastAsia="en-GB" w:bidi="bn-IN"/>
        </w:rPr>
        <w:t xml:space="preserve"> </w:t>
      </w:r>
      <w:r w:rsidRPr="007C0320">
        <w:rPr>
          <w:rFonts w:hint="eastAsia"/>
          <w:noProof/>
          <w:lang w:eastAsia="en-GB"/>
        </w:rPr>
        <w:t>∑</w:t>
      </w:r>
      <w:r w:rsidRPr="007C0320">
        <w:rPr>
          <w:noProof/>
          <w:lang w:eastAsia="en-GB"/>
        </w:rPr>
        <w:t xml:space="preserve"> </w:t>
      </w:r>
      <w:proofErr w:type="spellStart"/>
      <w:proofErr w:type="gramStart"/>
      <w:r w:rsidRPr="007C0320">
        <w:rPr>
          <w:rFonts w:cs="Vrinda"/>
          <w:highlight w:val="yellow"/>
          <w:lang w:eastAsia="en-GB" w:bidi="bn-IN"/>
        </w:rPr>
        <w:t>p</w:t>
      </w:r>
      <w:r w:rsidRPr="007C0320">
        <w:rPr>
          <w:rFonts w:cs="Vrinda"/>
          <w:highlight w:val="yellow"/>
          <w:vertAlign w:val="subscript"/>
          <w:lang w:eastAsia="en-GB" w:bidi="bn-IN"/>
        </w:rPr>
        <w:t>EMAX,C</w:t>
      </w:r>
      <w:proofErr w:type="spellEnd"/>
      <w:proofErr w:type="gramEnd"/>
      <w:r w:rsidRPr="007C0320">
        <w:rPr>
          <w:rFonts w:cs="Vrinda"/>
          <w:vertAlign w:val="subscript"/>
          <w:lang w:eastAsia="en-GB" w:bidi="bn-IN"/>
        </w:rPr>
        <w:t xml:space="preserve"> </w:t>
      </w:r>
      <w:r w:rsidRPr="007C0320">
        <w:rPr>
          <w:rFonts w:cs="Vrinda"/>
          <w:lang w:eastAsia="en-GB" w:bidi="bn-IN"/>
        </w:rPr>
        <w:t xml:space="preserve">- </w:t>
      </w:r>
      <w:r w:rsidRPr="007C0320">
        <w:rPr>
          <w:rFonts w:ascii="Symbol" w:hAnsi="Symbol" w:cs="Vrinda"/>
          <w:lang w:eastAsia="en-GB" w:bidi="bn-IN"/>
        </w:rPr>
        <w:t></w:t>
      </w:r>
      <w:r w:rsidRPr="007C0320">
        <w:rPr>
          <w:rFonts w:cs="Vrinda"/>
          <w:lang w:eastAsia="en-GB" w:bidi="bn-IN"/>
        </w:rPr>
        <w:t>T</w:t>
      </w:r>
      <w:r w:rsidRPr="007C0320">
        <w:rPr>
          <w:rFonts w:cs="Vrinda"/>
          <w:vertAlign w:val="subscript"/>
          <w:lang w:eastAsia="en-GB" w:bidi="bn-IN"/>
        </w:rPr>
        <w:t>C</w:t>
      </w:r>
      <w:r w:rsidRPr="007C0320">
        <w:rPr>
          <w:rFonts w:cs="Vrinda"/>
          <w:lang w:eastAsia="en-GB" w:bidi="bn-IN"/>
        </w:rPr>
        <w:t>,</w:t>
      </w:r>
      <w:r w:rsidRPr="00E23E0A">
        <w:rPr>
          <w:highlight w:val="yellow"/>
          <w:lang w:bidi="bn-IN"/>
        </w:rPr>
        <w:t>P</w:t>
      </w:r>
      <w:r w:rsidRPr="00E23E0A">
        <w:rPr>
          <w:highlight w:val="yellow"/>
          <w:vertAlign w:val="subscript"/>
          <w:lang w:bidi="bn-IN"/>
        </w:rPr>
        <w:t>EMAX,CA</w:t>
      </w:r>
      <w:r>
        <w:rPr>
          <w:highlight w:val="yellow"/>
          <w:vertAlign w:val="subscript"/>
          <w:lang w:bidi="bn-IN"/>
        </w:rPr>
        <w:t>,</w:t>
      </w:r>
      <w:r w:rsidRPr="007C0320">
        <w:rPr>
          <w:rFonts w:cs="Vrinda"/>
          <w:lang w:eastAsia="en-GB" w:bidi="bn-IN"/>
        </w:rPr>
        <w:t xml:space="preserve"> </w:t>
      </w:r>
      <w:proofErr w:type="spellStart"/>
      <w:r w:rsidRPr="007C0320">
        <w:rPr>
          <w:lang w:eastAsia="en-GB" w:bidi="bn-IN"/>
        </w:rPr>
        <w:t>P</w:t>
      </w:r>
      <w:r w:rsidRPr="007C0320">
        <w:rPr>
          <w:vertAlign w:val="subscript"/>
          <w:lang w:eastAsia="en-GB" w:bidi="bn-IN"/>
        </w:rPr>
        <w:t>PowerClass</w:t>
      </w:r>
      <w:proofErr w:type="spellEnd"/>
      <w:r w:rsidRPr="007C0320">
        <w:rPr>
          <w:vertAlign w:val="subscript"/>
          <w:lang w:eastAsia="en-GB" w:bidi="bn-IN"/>
        </w:rPr>
        <w:t>, SL_CA</w:t>
      </w:r>
      <w:r w:rsidRPr="007C0320">
        <w:rPr>
          <w:lang w:eastAsia="en-GB" w:bidi="bn-IN"/>
        </w:rPr>
        <w:t xml:space="preserve"> – MAX(MAX(MPR,  A-MPR) +</w:t>
      </w:r>
      <w:r w:rsidRPr="007C0320">
        <w:rPr>
          <w:noProof/>
          <w:lang w:eastAsia="en-GB"/>
        </w:rPr>
        <w:t xml:space="preserve"> ΔT</w:t>
      </w:r>
      <w:r w:rsidRPr="007C0320">
        <w:rPr>
          <w:noProof/>
          <w:vertAlign w:val="subscript"/>
          <w:lang w:eastAsia="en-GB"/>
        </w:rPr>
        <w:t>IB,c</w:t>
      </w:r>
      <w:r w:rsidRPr="007C0320">
        <w:rPr>
          <w:noProof/>
          <w:lang w:eastAsia="en-GB"/>
        </w:rPr>
        <w:t>+</w:t>
      </w:r>
      <w:r w:rsidRPr="007C0320">
        <w:rPr>
          <w:rFonts w:ascii="Symbol" w:hAnsi="Symbol" w:cs="Vrinda"/>
          <w:lang w:eastAsia="en-GB" w:bidi="bn-IN"/>
        </w:rPr>
        <w:t></w:t>
      </w:r>
      <w:r w:rsidRPr="007C0320">
        <w:rPr>
          <w:rFonts w:cs="Vrinda"/>
          <w:lang w:eastAsia="en-GB" w:bidi="bn-IN"/>
        </w:rPr>
        <w:t>T</w:t>
      </w:r>
      <w:r w:rsidRPr="007C0320">
        <w:rPr>
          <w:rFonts w:cs="Vrinda"/>
          <w:vertAlign w:val="subscript"/>
          <w:lang w:eastAsia="en-GB" w:bidi="bn-IN"/>
        </w:rPr>
        <w:t>C</w:t>
      </w:r>
      <w:r w:rsidRPr="007C0320">
        <w:rPr>
          <w:lang w:eastAsia="en-GB" w:bidi="bn-IN"/>
        </w:rPr>
        <w:t>, P-MPR</w:t>
      </w:r>
      <w:r w:rsidRPr="007C0320">
        <w:rPr>
          <w:noProof/>
          <w:vertAlign w:val="subscript"/>
          <w:lang w:eastAsia="zh-CN" w:bidi="bn-IN"/>
        </w:rPr>
        <w:t xml:space="preserve"> </w:t>
      </w:r>
      <w:r w:rsidRPr="007C0320">
        <w:rPr>
          <w:lang w:eastAsia="en-GB" w:bidi="bn-IN"/>
        </w:rPr>
        <w:t>)</w:t>
      </w:r>
      <w:r w:rsidRPr="007C0320">
        <w:rPr>
          <w:rFonts w:hint="eastAsia"/>
          <w:lang w:eastAsia="zh-CN" w:bidi="bn-IN"/>
        </w:rPr>
        <w:t>,</w:t>
      </w:r>
      <w:r w:rsidRPr="007C0320" w:rsidDel="004117A5">
        <w:rPr>
          <w:lang w:eastAsia="en-GB" w:bidi="bn-IN"/>
        </w:rPr>
        <w:t xml:space="preserve"> </w:t>
      </w:r>
      <w:r w:rsidRPr="007C0320">
        <w:rPr>
          <w:noProof/>
          <w:lang w:eastAsia="en-GB" w:bidi="bn-IN"/>
        </w:rPr>
        <w:t>P</w:t>
      </w:r>
      <w:r w:rsidRPr="007C0320">
        <w:rPr>
          <w:rFonts w:hint="eastAsia"/>
          <w:noProof/>
          <w:vertAlign w:val="subscript"/>
          <w:lang w:eastAsia="zh-CN" w:bidi="bn-IN"/>
        </w:rPr>
        <w:t>Regulatory</w:t>
      </w:r>
      <w:r w:rsidRPr="007C0320">
        <w:rPr>
          <w:noProof/>
          <w:lang w:eastAsia="zh-CN" w:bidi="bn-IN"/>
        </w:rPr>
        <w:t xml:space="preserve">, </w:t>
      </w:r>
      <w:r w:rsidRPr="007C0320">
        <w:rPr>
          <w:noProof/>
          <w:lang w:eastAsia="en-GB" w:bidi="bn-IN"/>
        </w:rPr>
        <w:t>P</w:t>
      </w:r>
      <w:r w:rsidRPr="007C0320">
        <w:rPr>
          <w:noProof/>
          <w:vertAlign w:val="subscript"/>
          <w:lang w:eastAsia="zh-CN" w:bidi="bn-IN"/>
        </w:rPr>
        <w:t>EMAX, CA</w:t>
      </w:r>
      <w:r w:rsidRPr="007C0320">
        <w:rPr>
          <w:rFonts w:cs="Vrinda"/>
          <w:lang w:eastAsia="en-GB" w:bidi="bn-IN"/>
        </w:rPr>
        <w:t>}</w:t>
      </w:r>
    </w:p>
    <w:p w14:paraId="4267F972" w14:textId="77777777" w:rsidR="00D42D0C" w:rsidRPr="007C0320" w:rsidRDefault="00D42D0C" w:rsidP="007C0320">
      <w:pPr>
        <w:jc w:val="center"/>
        <w:rPr>
          <w:lang w:eastAsia="en-GB" w:bidi="bn-IN"/>
        </w:rPr>
      </w:pPr>
      <w:r w:rsidRPr="007C0320">
        <w:rPr>
          <w:rFonts w:cs="Vrinda"/>
          <w:lang w:eastAsia="en-GB" w:bidi="bn-IN"/>
        </w:rPr>
        <w:tab/>
      </w:r>
      <w:r w:rsidRPr="007C0320">
        <w:rPr>
          <w:lang w:eastAsia="en-GB" w:bidi="bn-IN"/>
        </w:rPr>
        <w:t>P</w:t>
      </w:r>
      <w:r w:rsidRPr="007C0320">
        <w:rPr>
          <w:vertAlign w:val="subscript"/>
          <w:lang w:eastAsia="en-GB" w:bidi="bn-IN"/>
        </w:rPr>
        <w:t>CMAX_H</w:t>
      </w:r>
      <w:r w:rsidRPr="007C0320">
        <w:rPr>
          <w:lang w:eastAsia="en-GB" w:bidi="bn-IN"/>
        </w:rPr>
        <w:t xml:space="preserve"> </w:t>
      </w:r>
      <w:r w:rsidRPr="007C0320">
        <w:rPr>
          <w:lang w:eastAsia="en-GB"/>
        </w:rPr>
        <w:t xml:space="preserve">= </w:t>
      </w:r>
      <w:proofErr w:type="gramStart"/>
      <w:r w:rsidRPr="007C0320">
        <w:rPr>
          <w:lang w:eastAsia="en-GB"/>
        </w:rPr>
        <w:t>MIN{</w:t>
      </w:r>
      <w:proofErr w:type="gramEnd"/>
      <w:r w:rsidRPr="007C0320">
        <w:rPr>
          <w:rFonts w:cs="Vrinda"/>
          <w:lang w:eastAsia="en-GB" w:bidi="bn-IN"/>
        </w:rPr>
        <w:t>10 log</w:t>
      </w:r>
      <w:r w:rsidRPr="007C0320">
        <w:rPr>
          <w:rFonts w:cs="Vrinda"/>
          <w:vertAlign w:val="subscript"/>
          <w:lang w:eastAsia="en-GB" w:bidi="bn-IN"/>
        </w:rPr>
        <w:t>10</w:t>
      </w:r>
      <w:r w:rsidRPr="007C0320">
        <w:rPr>
          <w:rFonts w:cs="Vrinda"/>
          <w:lang w:eastAsia="en-GB" w:bidi="bn-IN"/>
        </w:rPr>
        <w:t xml:space="preserve"> </w:t>
      </w:r>
      <w:r w:rsidRPr="007C0320">
        <w:rPr>
          <w:lang w:eastAsia="en-GB"/>
        </w:rPr>
        <w:t xml:space="preserve">∑ </w:t>
      </w:r>
      <w:proofErr w:type="spellStart"/>
      <w:r w:rsidRPr="007C0320">
        <w:rPr>
          <w:rFonts w:cs="Vrinda"/>
          <w:highlight w:val="yellow"/>
          <w:lang w:eastAsia="en-GB" w:bidi="bn-IN"/>
        </w:rPr>
        <w:t>p</w:t>
      </w:r>
      <w:r w:rsidRPr="007C0320">
        <w:rPr>
          <w:rFonts w:cs="Vrinda"/>
          <w:highlight w:val="yellow"/>
          <w:vertAlign w:val="subscript"/>
          <w:lang w:eastAsia="en-GB" w:bidi="bn-IN"/>
        </w:rPr>
        <w:t>EMAX,C</w:t>
      </w:r>
      <w:proofErr w:type="spellEnd"/>
      <w:r w:rsidRPr="007C0320">
        <w:rPr>
          <w:rFonts w:cs="Vrinda"/>
          <w:vertAlign w:val="subscript"/>
          <w:lang w:eastAsia="en-GB" w:bidi="bn-IN"/>
        </w:rPr>
        <w:t xml:space="preserve"> </w:t>
      </w:r>
      <w:r w:rsidRPr="007C0320">
        <w:rPr>
          <w:rFonts w:cs="Vrinda"/>
          <w:lang w:eastAsia="en-GB" w:bidi="bn-IN"/>
        </w:rPr>
        <w:t>,</w:t>
      </w:r>
      <w:r w:rsidRPr="00E23E0A">
        <w:rPr>
          <w:highlight w:val="yellow"/>
          <w:lang w:bidi="bn-IN"/>
        </w:rPr>
        <w:t>P</w:t>
      </w:r>
      <w:r w:rsidRPr="00E23E0A">
        <w:rPr>
          <w:highlight w:val="yellow"/>
          <w:vertAlign w:val="subscript"/>
          <w:lang w:bidi="bn-IN"/>
        </w:rPr>
        <w:t>EMAX,CA</w:t>
      </w:r>
      <w:r>
        <w:rPr>
          <w:highlight w:val="yellow"/>
          <w:vertAlign w:val="subscript"/>
          <w:lang w:bidi="bn-IN"/>
        </w:rPr>
        <w:t>,</w:t>
      </w:r>
      <w:r w:rsidRPr="007C0320">
        <w:rPr>
          <w:rFonts w:cs="Vrinda"/>
          <w:lang w:eastAsia="en-GB" w:bidi="bn-IN"/>
        </w:rPr>
        <w:t xml:space="preserve"> </w:t>
      </w:r>
      <w:proofErr w:type="spellStart"/>
      <w:r w:rsidRPr="007C0320">
        <w:rPr>
          <w:lang w:eastAsia="en-GB" w:bidi="bn-IN"/>
        </w:rPr>
        <w:t>P</w:t>
      </w:r>
      <w:r w:rsidRPr="007C0320">
        <w:rPr>
          <w:vertAlign w:val="subscript"/>
          <w:lang w:eastAsia="en-GB" w:bidi="bn-IN"/>
        </w:rPr>
        <w:t>PowerClass</w:t>
      </w:r>
      <w:proofErr w:type="spellEnd"/>
      <w:r w:rsidRPr="007C0320">
        <w:rPr>
          <w:vertAlign w:val="subscript"/>
          <w:lang w:eastAsia="en-GB" w:bidi="bn-IN"/>
        </w:rPr>
        <w:t>, SL_CA</w:t>
      </w:r>
      <w:r w:rsidRPr="007C0320">
        <w:rPr>
          <w:rFonts w:cs="Vrinda"/>
          <w:lang w:eastAsia="en-GB" w:bidi="bn-IN"/>
        </w:rPr>
        <w:t xml:space="preserve">, </w:t>
      </w:r>
      <w:proofErr w:type="spellStart"/>
      <w:r w:rsidRPr="007C0320">
        <w:rPr>
          <w:lang w:eastAsia="en-GB" w:bidi="bn-IN"/>
        </w:rPr>
        <w:t>P</w:t>
      </w:r>
      <w:r w:rsidRPr="007C0320">
        <w:rPr>
          <w:rFonts w:hint="eastAsia"/>
          <w:vertAlign w:val="subscript"/>
          <w:lang w:eastAsia="zh-CN" w:bidi="bn-IN"/>
        </w:rPr>
        <w:t>Regulatory</w:t>
      </w:r>
      <w:proofErr w:type="spellEnd"/>
      <w:r w:rsidRPr="007C0320">
        <w:rPr>
          <w:lang w:eastAsia="zh-CN" w:bidi="bn-IN"/>
        </w:rPr>
        <w:t xml:space="preserve">, </w:t>
      </w:r>
      <w:r w:rsidRPr="007C0320">
        <w:rPr>
          <w:lang w:eastAsia="en-GB" w:bidi="bn-IN"/>
        </w:rPr>
        <w:t>P</w:t>
      </w:r>
      <w:r w:rsidRPr="007C0320">
        <w:rPr>
          <w:vertAlign w:val="subscript"/>
          <w:lang w:eastAsia="zh-CN" w:bidi="bn-IN"/>
        </w:rPr>
        <w:t>EMAX, CA</w:t>
      </w:r>
      <w:r w:rsidRPr="007C0320">
        <w:rPr>
          <w:rFonts w:cs="Vrinda"/>
          <w:lang w:eastAsia="en-GB" w:bidi="bn-IN"/>
        </w:rPr>
        <w:t xml:space="preserve"> }</w:t>
      </w:r>
    </w:p>
    <w:p w14:paraId="29D9568B" w14:textId="77777777" w:rsidR="00D42D0C" w:rsidRPr="007C0320" w:rsidRDefault="00D42D0C" w:rsidP="007C0320">
      <w:pPr>
        <w:rPr>
          <w:lang w:eastAsia="en-GB"/>
        </w:rPr>
      </w:pPr>
      <w:r w:rsidRPr="007C0320">
        <w:rPr>
          <w:lang w:eastAsia="en-GB"/>
        </w:rPr>
        <w:t>w</w:t>
      </w:r>
      <w:r w:rsidRPr="007C0320">
        <w:rPr>
          <w:rFonts w:hint="eastAsia"/>
          <w:lang w:eastAsia="en-GB"/>
        </w:rPr>
        <w:t>here</w:t>
      </w:r>
    </w:p>
    <w:p w14:paraId="11D9DAF4" w14:textId="77777777" w:rsidR="00D42D0C" w:rsidRPr="007C0320" w:rsidRDefault="00D42D0C" w:rsidP="007C0320">
      <w:pPr>
        <w:ind w:left="568" w:hanging="284"/>
        <w:rPr>
          <w:lang w:eastAsia="en-GB"/>
        </w:rPr>
      </w:pPr>
      <w:r w:rsidRPr="007C0320">
        <w:rPr>
          <w:lang w:eastAsia="en-GB" w:bidi="bn-IN"/>
        </w:rPr>
        <w:t>-</w:t>
      </w:r>
      <w:r w:rsidRPr="007C0320">
        <w:rPr>
          <w:lang w:eastAsia="en-GB" w:bidi="bn-IN"/>
        </w:rPr>
        <w:tab/>
      </w:r>
      <w:r w:rsidRPr="007C0320">
        <w:rPr>
          <w:rFonts w:cs="Vrinda"/>
          <w:lang w:eastAsia="ko-KR" w:bidi="bn-IN"/>
        </w:rPr>
        <w:t xml:space="preserve">For the total transmitted power </w:t>
      </w:r>
      <w:proofErr w:type="gramStart"/>
      <w:r w:rsidRPr="007C0320">
        <w:rPr>
          <w:lang w:eastAsia="en-GB"/>
        </w:rPr>
        <w:t>P</w:t>
      </w:r>
      <w:r w:rsidRPr="007C0320">
        <w:rPr>
          <w:vertAlign w:val="subscript"/>
          <w:lang w:eastAsia="en-GB"/>
        </w:rPr>
        <w:t>CMAX,PSSCH</w:t>
      </w:r>
      <w:proofErr w:type="gramEnd"/>
      <w:r w:rsidRPr="007C0320">
        <w:rPr>
          <w:vertAlign w:val="subscript"/>
          <w:lang w:eastAsia="en-GB"/>
        </w:rPr>
        <w:t>/PSCCH</w:t>
      </w:r>
      <w:r w:rsidRPr="007C0320">
        <w:rPr>
          <w:rFonts w:cs="Vrinda"/>
          <w:lang w:eastAsia="ko-KR" w:bidi="bn-IN"/>
        </w:rPr>
        <w:t>,</w:t>
      </w:r>
      <w:r w:rsidRPr="007C0320">
        <w:rPr>
          <w:noProof/>
          <w:position w:val="-14"/>
          <w:lang w:val="en-US" w:eastAsia="ko-KR"/>
        </w:rPr>
        <w:t xml:space="preserve"> </w:t>
      </w:r>
      <w:r w:rsidRPr="007C0320">
        <w:rPr>
          <w:rFonts w:cs="Vrinda"/>
          <w:lang w:eastAsia="en-GB" w:bidi="bn-IN"/>
        </w:rPr>
        <w:t>P</w:t>
      </w:r>
      <w:r w:rsidRPr="007C0320">
        <w:rPr>
          <w:vertAlign w:val="subscript"/>
          <w:lang w:eastAsia="en-GB"/>
        </w:rPr>
        <w:t>EMAX,CA</w:t>
      </w:r>
      <w:r w:rsidRPr="007C0320">
        <w:rPr>
          <w:lang w:eastAsia="en-GB"/>
        </w:rPr>
        <w:t xml:space="preserve"> is the value given by </w:t>
      </w:r>
      <w:r w:rsidRPr="007C0320">
        <w:rPr>
          <w:strike/>
          <w:lang w:eastAsia="en-GB"/>
        </w:rPr>
        <w:t xml:space="preserve">[the sum of IE </w:t>
      </w:r>
      <w:proofErr w:type="spellStart"/>
      <w:r w:rsidRPr="007C0320">
        <w:rPr>
          <w:i/>
          <w:strike/>
          <w:lang w:eastAsia="en-GB"/>
        </w:rPr>
        <w:t>sl-maxTransPower</w:t>
      </w:r>
      <w:proofErr w:type="spellEnd"/>
      <w:r w:rsidRPr="007C0320">
        <w:rPr>
          <w:i/>
          <w:strike/>
          <w:lang w:eastAsia="en-GB"/>
        </w:rPr>
        <w:t xml:space="preserve"> </w:t>
      </w:r>
      <w:r w:rsidRPr="007C0320">
        <w:rPr>
          <w:iCs/>
          <w:strike/>
          <w:lang w:eastAsia="en-GB"/>
        </w:rPr>
        <w:t xml:space="preserve">from each CC or </w:t>
      </w:r>
      <w:r w:rsidRPr="007C0320">
        <w:rPr>
          <w:iCs/>
          <w:lang w:eastAsia="en-GB"/>
        </w:rPr>
        <w:t xml:space="preserve">new IE </w:t>
      </w:r>
      <w:proofErr w:type="spellStart"/>
      <w:r w:rsidRPr="002917F6">
        <w:rPr>
          <w:rFonts w:ascii="Arial" w:hAnsi="Arial" w:cs="Arial"/>
          <w:i/>
          <w:highlight w:val="yellow"/>
          <w:lang w:eastAsia="en-GB"/>
        </w:rPr>
        <w:t>sl</w:t>
      </w:r>
      <w:proofErr w:type="spellEnd"/>
      <w:r w:rsidRPr="002917F6">
        <w:rPr>
          <w:rFonts w:ascii="Arial" w:hAnsi="Arial" w:cs="Arial"/>
          <w:i/>
          <w:highlight w:val="yellow"/>
          <w:lang w:eastAsia="en-GB"/>
        </w:rPr>
        <w:t>-</w:t>
      </w:r>
      <w:proofErr w:type="spellStart"/>
      <w:r w:rsidRPr="002917F6">
        <w:rPr>
          <w:rFonts w:ascii="Arial" w:hAnsi="Arial" w:cs="Arial"/>
          <w:i/>
          <w:highlight w:val="yellow"/>
          <w:lang w:eastAsia="en-GB"/>
        </w:rPr>
        <w:t>maxTransPower</w:t>
      </w:r>
      <w:proofErr w:type="spellEnd"/>
      <w:r w:rsidRPr="002917F6">
        <w:rPr>
          <w:rFonts w:ascii="Arial" w:hAnsi="Arial" w:cs="Arial"/>
          <w:i/>
          <w:highlight w:val="yellow"/>
          <w:lang w:eastAsia="en-GB"/>
        </w:rPr>
        <w:t>-CA</w:t>
      </w:r>
      <w:r>
        <w:rPr>
          <w:rFonts w:ascii="Arial" w:hAnsi="Arial" w:cs="Arial"/>
          <w:i/>
          <w:highlight w:val="yellow"/>
          <w:lang w:eastAsia="en-GB"/>
        </w:rPr>
        <w:t xml:space="preserve"> </w:t>
      </w:r>
      <w:r w:rsidRPr="007C0320">
        <w:rPr>
          <w:iCs/>
          <w:lang w:eastAsia="en-GB"/>
        </w:rPr>
        <w:t>for maximum transmitted power of SL CA</w:t>
      </w:r>
      <w:r w:rsidRPr="007C0320">
        <w:rPr>
          <w:iCs/>
          <w:strike/>
          <w:lang w:eastAsia="en-GB"/>
        </w:rPr>
        <w:t>]</w:t>
      </w:r>
      <w:r w:rsidRPr="007C0320">
        <w:rPr>
          <w:lang w:eastAsia="en-GB"/>
        </w:rPr>
        <w:t>, defined by TS 38.331;</w:t>
      </w:r>
    </w:p>
    <w:p w14:paraId="6DB18EEA" w14:textId="47E2068D" w:rsidR="00D42D0C" w:rsidRDefault="00D42D0C" w:rsidP="00117EBE">
      <w:pPr>
        <w:spacing w:afterLines="50" w:after="120"/>
        <w:textAlignment w:val="auto"/>
        <w:rPr>
          <w:rFonts w:eastAsia="等线"/>
          <w:bCs/>
          <w:lang w:eastAsia="zh-CN"/>
        </w:rPr>
      </w:pPr>
      <w:r>
        <w:rPr>
          <w:rFonts w:eastAsia="等线"/>
          <w:bCs/>
          <w:lang w:eastAsia="zh-CN"/>
        </w:rPr>
        <w:t xml:space="preserve">Then we prepared the separate CR for TS 38.101-1 </w:t>
      </w:r>
      <w:r>
        <w:rPr>
          <w:rFonts w:eastAsia="等线" w:hint="eastAsia"/>
          <w:bCs/>
          <w:lang w:eastAsia="zh-CN"/>
        </w:rPr>
        <w:t>and</w:t>
      </w:r>
      <w:r>
        <w:rPr>
          <w:rFonts w:eastAsia="等线"/>
          <w:bCs/>
          <w:lang w:eastAsia="zh-CN"/>
        </w:rPr>
        <w:t xml:space="preserve"> TR 38.786. </w:t>
      </w:r>
    </w:p>
    <w:p w14:paraId="452232A7" w14:textId="0830FA99" w:rsidR="00D42D0C" w:rsidRDefault="00D42D0C" w:rsidP="00117EBE">
      <w:pPr>
        <w:spacing w:afterLines="50" w:after="120"/>
        <w:textAlignment w:val="auto"/>
        <w:rPr>
          <w:rFonts w:eastAsia="等线"/>
          <w:b/>
          <w:bCs/>
          <w:lang w:eastAsia="zh-CN"/>
        </w:rPr>
      </w:pPr>
      <w:r w:rsidRPr="00D42D0C">
        <w:rPr>
          <w:rFonts w:eastAsia="等线"/>
          <w:b/>
          <w:bCs/>
          <w:lang w:eastAsia="zh-CN"/>
        </w:rPr>
        <w:t>Issue 2. Intra-cell Guard-band for SL-U wideband operation</w:t>
      </w:r>
    </w:p>
    <w:p w14:paraId="5A0A875D" w14:textId="75E83952" w:rsidR="00D42D0C" w:rsidRDefault="00D42D0C" w:rsidP="00117EBE">
      <w:pPr>
        <w:spacing w:afterLines="50" w:after="120"/>
        <w:textAlignment w:val="auto"/>
        <w:rPr>
          <w:rFonts w:eastAsia="等线"/>
          <w:bCs/>
          <w:lang w:eastAsia="zh-CN"/>
        </w:rPr>
      </w:pPr>
      <w:r w:rsidRPr="00D42D0C">
        <w:rPr>
          <w:rFonts w:eastAsia="等线"/>
          <w:bCs/>
          <w:lang w:eastAsia="zh-CN"/>
        </w:rPr>
        <w:t xml:space="preserve">In RAN4#109 meeting, </w:t>
      </w:r>
      <w:r>
        <w:rPr>
          <w:rFonts w:eastAsia="等线"/>
          <w:bCs/>
          <w:lang w:eastAsia="zh-CN"/>
        </w:rPr>
        <w:t xml:space="preserve">Rel-18 RAN4 </w:t>
      </w:r>
      <w:r>
        <w:rPr>
          <w:rFonts w:eastAsia="等线" w:hint="eastAsia"/>
          <w:bCs/>
          <w:lang w:eastAsia="zh-CN"/>
        </w:rPr>
        <w:t>UE</w:t>
      </w:r>
      <w:r>
        <w:rPr>
          <w:rFonts w:eastAsia="等线"/>
          <w:bCs/>
          <w:lang w:eastAsia="zh-CN"/>
        </w:rPr>
        <w:t xml:space="preserve"> feature list was fi</w:t>
      </w:r>
      <w:bookmarkStart w:id="11" w:name="_GoBack"/>
      <w:bookmarkEnd w:id="11"/>
      <w:r>
        <w:rPr>
          <w:rFonts w:eastAsia="等线"/>
          <w:bCs/>
          <w:lang w:eastAsia="zh-CN"/>
        </w:rPr>
        <w:t>nalised [4]. For NR_SL_enh2, we agreed to introduce the feature ‘</w:t>
      </w:r>
      <w:r w:rsidRPr="00D42D0C">
        <w:rPr>
          <w:rFonts w:eastAsia="等线"/>
          <w:bCs/>
          <w:lang w:eastAsia="zh-CN"/>
        </w:rPr>
        <w:t>SL reception in intra-carrier guard band</w:t>
      </w:r>
      <w:r>
        <w:rPr>
          <w:rFonts w:eastAsia="等线"/>
          <w:bCs/>
          <w:lang w:eastAsia="zh-CN"/>
        </w:rPr>
        <w:t>’.</w:t>
      </w:r>
      <w:r w:rsidR="006120E0">
        <w:rPr>
          <w:rFonts w:eastAsia="等线"/>
          <w:bCs/>
          <w:lang w:eastAsia="zh-CN"/>
        </w:rPr>
        <w:t xml:space="preserve"> The description for this feature was captured in Table 1.</w:t>
      </w:r>
    </w:p>
    <w:p w14:paraId="4C37046F" w14:textId="6EEE525B" w:rsidR="00D42D0C" w:rsidRPr="00D42D0C" w:rsidRDefault="00D42D0C" w:rsidP="00D42D0C">
      <w:pPr>
        <w:spacing w:afterLines="50" w:after="120"/>
        <w:jc w:val="center"/>
        <w:textAlignment w:val="auto"/>
        <w:rPr>
          <w:rFonts w:eastAsia="等线"/>
          <w:b/>
          <w:bCs/>
          <w:lang w:eastAsia="zh-CN"/>
        </w:rPr>
      </w:pPr>
      <w:r w:rsidRPr="00D42D0C">
        <w:rPr>
          <w:rFonts w:eastAsia="等线"/>
          <w:b/>
          <w:bCs/>
          <w:lang w:eastAsia="zh-CN"/>
        </w:rPr>
        <w:t>Table 1. UE feature description for ‘SL reception in intra-carrier guard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29"/>
        <w:gridCol w:w="1107"/>
        <w:gridCol w:w="2005"/>
        <w:gridCol w:w="1269"/>
        <w:gridCol w:w="1306"/>
        <w:gridCol w:w="1618"/>
      </w:tblGrid>
      <w:tr w:rsidR="006120E0" w:rsidRPr="00D42D0C" w14:paraId="7E3D8CB7" w14:textId="77777777" w:rsidTr="006120E0">
        <w:trPr>
          <w:trHeight w:val="20"/>
        </w:trPr>
        <w:tc>
          <w:tcPr>
            <w:tcW w:w="660" w:type="pct"/>
            <w:tcBorders>
              <w:top w:val="single" w:sz="4" w:space="0" w:color="auto"/>
              <w:left w:val="single" w:sz="4" w:space="0" w:color="auto"/>
              <w:bottom w:val="single" w:sz="4" w:space="0" w:color="auto"/>
              <w:right w:val="single" w:sz="4" w:space="0" w:color="auto"/>
            </w:tcBorders>
            <w:hideMark/>
          </w:tcPr>
          <w:p w14:paraId="2D809606" w14:textId="77777777" w:rsidR="006120E0" w:rsidRPr="00D42D0C" w:rsidRDefault="006120E0" w:rsidP="00D42D0C">
            <w:pPr>
              <w:keepNext/>
              <w:keepLines/>
              <w:spacing w:after="0"/>
              <w:jc w:val="center"/>
              <w:rPr>
                <w:rFonts w:ascii="Arial" w:hAnsi="Arial" w:cs="Arial"/>
                <w:b/>
                <w:color w:val="000000"/>
                <w:sz w:val="18"/>
                <w:szCs w:val="24"/>
                <w:lang w:val="en-US" w:eastAsia="zh-TW"/>
              </w:rPr>
            </w:pPr>
            <w:r w:rsidRPr="00D42D0C">
              <w:rPr>
                <w:rFonts w:ascii="Arial" w:hAnsi="Arial" w:cs="Arial"/>
                <w:b/>
                <w:color w:val="000000"/>
                <w:sz w:val="18"/>
                <w:szCs w:val="24"/>
                <w:lang w:val="en-US" w:eastAsia="zh-TW"/>
              </w:rPr>
              <w:t>Features</w:t>
            </w:r>
          </w:p>
        </w:tc>
        <w:tc>
          <w:tcPr>
            <w:tcW w:w="537" w:type="pct"/>
            <w:tcBorders>
              <w:top w:val="single" w:sz="4" w:space="0" w:color="auto"/>
              <w:left w:val="single" w:sz="4" w:space="0" w:color="auto"/>
              <w:bottom w:val="single" w:sz="4" w:space="0" w:color="auto"/>
              <w:right w:val="single" w:sz="4" w:space="0" w:color="auto"/>
            </w:tcBorders>
            <w:hideMark/>
          </w:tcPr>
          <w:p w14:paraId="39083B52" w14:textId="77777777" w:rsidR="006120E0" w:rsidRPr="00D42D0C" w:rsidRDefault="006120E0" w:rsidP="00D42D0C">
            <w:pPr>
              <w:keepNext/>
              <w:keepLines/>
              <w:spacing w:after="0"/>
              <w:jc w:val="center"/>
              <w:rPr>
                <w:rFonts w:ascii="Arial" w:hAnsi="Arial" w:cs="Arial"/>
                <w:b/>
                <w:color w:val="000000"/>
                <w:sz w:val="18"/>
                <w:szCs w:val="24"/>
                <w:lang w:val="en-US" w:eastAsia="zh-TW"/>
              </w:rPr>
            </w:pPr>
            <w:r w:rsidRPr="00D42D0C">
              <w:rPr>
                <w:rFonts w:ascii="Arial" w:hAnsi="Arial" w:cs="Arial"/>
                <w:b/>
                <w:color w:val="000000"/>
                <w:sz w:val="18"/>
                <w:szCs w:val="24"/>
                <w:lang w:val="en-US" w:eastAsia="zh-TW"/>
              </w:rPr>
              <w:t>Index</w:t>
            </w:r>
          </w:p>
        </w:tc>
        <w:tc>
          <w:tcPr>
            <w:tcW w:w="577" w:type="pct"/>
            <w:tcBorders>
              <w:top w:val="single" w:sz="4" w:space="0" w:color="auto"/>
              <w:left w:val="single" w:sz="4" w:space="0" w:color="auto"/>
              <w:bottom w:val="single" w:sz="4" w:space="0" w:color="auto"/>
              <w:right w:val="single" w:sz="4" w:space="0" w:color="auto"/>
            </w:tcBorders>
            <w:hideMark/>
          </w:tcPr>
          <w:p w14:paraId="0BD89C26" w14:textId="77777777" w:rsidR="006120E0" w:rsidRPr="00D42D0C" w:rsidRDefault="006120E0" w:rsidP="00D42D0C">
            <w:pPr>
              <w:keepNext/>
              <w:keepLines/>
              <w:spacing w:after="0"/>
              <w:jc w:val="center"/>
              <w:rPr>
                <w:rFonts w:ascii="Arial" w:hAnsi="Arial" w:cs="Arial"/>
                <w:b/>
                <w:color w:val="000000"/>
                <w:sz w:val="18"/>
                <w:szCs w:val="24"/>
                <w:lang w:val="en-US" w:eastAsia="zh-TW"/>
              </w:rPr>
            </w:pPr>
            <w:r w:rsidRPr="00D42D0C">
              <w:rPr>
                <w:rFonts w:ascii="Arial" w:hAnsi="Arial" w:cs="Arial"/>
                <w:b/>
                <w:color w:val="000000"/>
                <w:sz w:val="18"/>
                <w:szCs w:val="24"/>
                <w:lang w:val="en-US" w:eastAsia="zh-TW"/>
              </w:rPr>
              <w:t>Feature group</w:t>
            </w:r>
          </w:p>
        </w:tc>
        <w:tc>
          <w:tcPr>
            <w:tcW w:w="1043" w:type="pct"/>
            <w:tcBorders>
              <w:top w:val="single" w:sz="4" w:space="0" w:color="auto"/>
              <w:left w:val="single" w:sz="4" w:space="0" w:color="auto"/>
              <w:bottom w:val="single" w:sz="4" w:space="0" w:color="auto"/>
              <w:right w:val="single" w:sz="4" w:space="0" w:color="auto"/>
            </w:tcBorders>
          </w:tcPr>
          <w:p w14:paraId="0FEB0BBD" w14:textId="77777777" w:rsidR="006120E0" w:rsidRPr="00D42D0C" w:rsidRDefault="006120E0" w:rsidP="00D42D0C">
            <w:pPr>
              <w:keepNext/>
              <w:keepLines/>
              <w:spacing w:after="0"/>
              <w:jc w:val="center"/>
              <w:rPr>
                <w:rFonts w:ascii="Arial" w:eastAsia="宋体" w:hAnsi="Arial" w:cs="Arial"/>
                <w:b/>
                <w:color w:val="000000"/>
                <w:sz w:val="18"/>
                <w:szCs w:val="24"/>
                <w:lang w:val="en-US" w:eastAsia="zh-TW"/>
              </w:rPr>
            </w:pPr>
            <w:r w:rsidRPr="00D42D0C">
              <w:rPr>
                <w:rFonts w:ascii="Arial" w:hAnsi="Arial" w:cs="Arial"/>
                <w:b/>
                <w:color w:val="000000"/>
                <w:sz w:val="18"/>
                <w:szCs w:val="24"/>
                <w:lang w:val="en-US" w:eastAsia="zh-TW"/>
              </w:rPr>
              <w:t>Components</w:t>
            </w:r>
          </w:p>
          <w:p w14:paraId="472E1266" w14:textId="77777777" w:rsidR="006120E0" w:rsidRPr="00D42D0C" w:rsidRDefault="006120E0" w:rsidP="00D42D0C">
            <w:pPr>
              <w:keepNext/>
              <w:keepLines/>
              <w:spacing w:after="0"/>
              <w:jc w:val="center"/>
              <w:rPr>
                <w:rFonts w:ascii="Arial" w:eastAsia="宋体" w:hAnsi="Arial" w:cs="Arial"/>
                <w:b/>
                <w:color w:val="000000"/>
                <w:sz w:val="18"/>
                <w:szCs w:val="24"/>
                <w:lang w:val="en-US" w:eastAsia="zh-TW"/>
              </w:rPr>
            </w:pPr>
          </w:p>
        </w:tc>
        <w:tc>
          <w:tcPr>
            <w:tcW w:w="661" w:type="pct"/>
            <w:tcBorders>
              <w:top w:val="single" w:sz="4" w:space="0" w:color="auto"/>
              <w:left w:val="single" w:sz="4" w:space="0" w:color="auto"/>
              <w:bottom w:val="single" w:sz="4" w:space="0" w:color="auto"/>
              <w:right w:val="single" w:sz="4" w:space="0" w:color="auto"/>
            </w:tcBorders>
            <w:hideMark/>
          </w:tcPr>
          <w:p w14:paraId="758DA300" w14:textId="77777777" w:rsidR="006120E0" w:rsidRPr="00D42D0C" w:rsidRDefault="006120E0" w:rsidP="00D42D0C">
            <w:pPr>
              <w:keepNext/>
              <w:keepLines/>
              <w:spacing w:after="0"/>
              <w:jc w:val="center"/>
              <w:rPr>
                <w:rFonts w:ascii="Arial" w:hAnsi="Arial" w:cs="Arial"/>
                <w:b/>
                <w:color w:val="000000"/>
                <w:sz w:val="18"/>
                <w:szCs w:val="24"/>
                <w:lang w:val="en-US" w:eastAsia="zh-TW"/>
              </w:rPr>
            </w:pPr>
            <w:r w:rsidRPr="00D42D0C">
              <w:rPr>
                <w:rFonts w:ascii="Arial" w:hAnsi="Arial" w:cs="Arial"/>
                <w:b/>
                <w:color w:val="000000"/>
                <w:sz w:val="18"/>
                <w:szCs w:val="24"/>
                <w:lang w:val="en-US" w:eastAsia="zh-TW"/>
              </w:rPr>
              <w:t xml:space="preserve">Need for the </w:t>
            </w:r>
            <w:proofErr w:type="spellStart"/>
            <w:r w:rsidRPr="00D42D0C">
              <w:rPr>
                <w:rFonts w:ascii="Arial" w:hAnsi="Arial" w:cs="Arial"/>
                <w:b/>
                <w:color w:val="000000"/>
                <w:sz w:val="18"/>
                <w:szCs w:val="24"/>
                <w:lang w:val="en-US" w:eastAsia="zh-TW"/>
              </w:rPr>
              <w:t>gNB</w:t>
            </w:r>
            <w:proofErr w:type="spellEnd"/>
            <w:r w:rsidRPr="00D42D0C">
              <w:rPr>
                <w:rFonts w:ascii="Arial" w:hAnsi="Arial" w:cs="Arial"/>
                <w:b/>
                <w:color w:val="000000"/>
                <w:sz w:val="18"/>
                <w:szCs w:val="24"/>
                <w:lang w:val="en-US" w:eastAsia="zh-TW"/>
              </w:rPr>
              <w:t xml:space="preserve"> to know if the feature is supported</w:t>
            </w:r>
          </w:p>
        </w:tc>
        <w:tc>
          <w:tcPr>
            <w:tcW w:w="680" w:type="pct"/>
            <w:tcBorders>
              <w:top w:val="single" w:sz="4" w:space="0" w:color="auto"/>
              <w:left w:val="single" w:sz="4" w:space="0" w:color="auto"/>
              <w:bottom w:val="single" w:sz="4" w:space="0" w:color="auto"/>
              <w:right w:val="single" w:sz="4" w:space="0" w:color="auto"/>
            </w:tcBorders>
            <w:hideMark/>
          </w:tcPr>
          <w:p w14:paraId="55B3212C" w14:textId="77777777" w:rsidR="006120E0" w:rsidRPr="00D42D0C" w:rsidRDefault="006120E0" w:rsidP="00D42D0C">
            <w:pPr>
              <w:keepNext/>
              <w:keepLines/>
              <w:spacing w:after="0"/>
              <w:jc w:val="center"/>
              <w:rPr>
                <w:rFonts w:ascii="Arial" w:hAnsi="Arial" w:cs="Arial"/>
                <w:b/>
                <w:color w:val="000000"/>
                <w:sz w:val="18"/>
                <w:szCs w:val="24"/>
                <w:lang w:val="en-US" w:eastAsia="zh-TW"/>
              </w:rPr>
            </w:pPr>
            <w:r w:rsidRPr="00D42D0C">
              <w:rPr>
                <w:rFonts w:ascii="Arial" w:eastAsia="Gulim" w:hAnsi="Arial" w:cs="Arial"/>
                <w:b/>
                <w:color w:val="000000"/>
                <w:sz w:val="18"/>
                <w:szCs w:val="24"/>
                <w:lang w:val="en-US" w:eastAsia="zh-TW"/>
              </w:rPr>
              <w:t xml:space="preserve">Applicable to </w:t>
            </w:r>
            <w:r w:rsidRPr="00D42D0C">
              <w:rPr>
                <w:rFonts w:ascii="Arial" w:hAnsi="Arial" w:cs="Arial"/>
                <w:b/>
                <w:color w:val="000000"/>
                <w:sz w:val="18"/>
                <w:szCs w:val="24"/>
                <w:lang w:val="en-US" w:eastAsia="zh-TW"/>
              </w:rPr>
              <w:t xml:space="preserve">the capability </w:t>
            </w:r>
            <w:proofErr w:type="spellStart"/>
            <w:r w:rsidRPr="00D42D0C">
              <w:rPr>
                <w:rFonts w:ascii="Arial" w:hAnsi="Arial" w:cs="Arial"/>
                <w:b/>
                <w:color w:val="000000"/>
                <w:sz w:val="18"/>
                <w:szCs w:val="24"/>
                <w:lang w:val="en-US" w:eastAsia="zh-TW"/>
              </w:rPr>
              <w:t>signalling</w:t>
            </w:r>
            <w:proofErr w:type="spellEnd"/>
            <w:r w:rsidRPr="00D42D0C">
              <w:rPr>
                <w:rFonts w:ascii="Arial" w:hAnsi="Arial" w:cs="Arial"/>
                <w:b/>
                <w:color w:val="000000"/>
                <w:sz w:val="18"/>
                <w:szCs w:val="24"/>
                <w:lang w:val="en-US" w:eastAsia="zh-TW"/>
              </w:rPr>
              <w:t xml:space="preserve"> exchange between UEs (V2X WI only)”.</w:t>
            </w:r>
          </w:p>
        </w:tc>
        <w:tc>
          <w:tcPr>
            <w:tcW w:w="842" w:type="pct"/>
            <w:tcBorders>
              <w:top w:val="single" w:sz="4" w:space="0" w:color="auto"/>
              <w:left w:val="single" w:sz="4" w:space="0" w:color="auto"/>
              <w:bottom w:val="single" w:sz="4" w:space="0" w:color="auto"/>
              <w:right w:val="single" w:sz="4" w:space="0" w:color="auto"/>
            </w:tcBorders>
            <w:hideMark/>
          </w:tcPr>
          <w:p w14:paraId="540C7DA9" w14:textId="77777777" w:rsidR="006120E0" w:rsidRPr="00D42D0C" w:rsidRDefault="006120E0" w:rsidP="00D42D0C">
            <w:pPr>
              <w:keepNext/>
              <w:keepLines/>
              <w:overflowPunct/>
              <w:autoSpaceDE/>
              <w:autoSpaceDN/>
              <w:adjustRightInd/>
              <w:spacing w:after="0"/>
              <w:textAlignment w:val="auto"/>
              <w:rPr>
                <w:rFonts w:ascii="Arial" w:eastAsia="宋体" w:hAnsi="Arial" w:cs="Arial"/>
                <w:b/>
                <w:color w:val="000000"/>
                <w:sz w:val="18"/>
                <w:szCs w:val="24"/>
                <w:lang w:val="en-US" w:eastAsia="zh-TW"/>
              </w:rPr>
            </w:pPr>
            <w:r w:rsidRPr="00D42D0C">
              <w:rPr>
                <w:rFonts w:ascii="Arial" w:eastAsia="宋体" w:hAnsi="Arial" w:cs="Arial"/>
                <w:b/>
                <w:color w:val="000000"/>
                <w:sz w:val="18"/>
                <w:szCs w:val="24"/>
                <w:lang w:val="en-US" w:eastAsia="zh-TW"/>
              </w:rPr>
              <w:t>Consequence if the feature is not supported by the UE</w:t>
            </w:r>
          </w:p>
        </w:tc>
      </w:tr>
      <w:tr w:rsidR="006120E0" w:rsidRPr="00D42D0C" w14:paraId="425CD14C" w14:textId="77777777" w:rsidTr="006120E0">
        <w:trPr>
          <w:trHeight w:val="1063"/>
        </w:trPr>
        <w:tc>
          <w:tcPr>
            <w:tcW w:w="660" w:type="pct"/>
            <w:tcBorders>
              <w:top w:val="single" w:sz="4" w:space="0" w:color="auto"/>
              <w:left w:val="single" w:sz="4" w:space="0" w:color="auto"/>
              <w:bottom w:val="single" w:sz="4" w:space="0" w:color="auto"/>
              <w:right w:val="single" w:sz="4" w:space="0" w:color="auto"/>
            </w:tcBorders>
            <w:hideMark/>
          </w:tcPr>
          <w:p w14:paraId="5B6A3539" w14:textId="77777777" w:rsidR="006120E0" w:rsidRPr="00D42D0C" w:rsidRDefault="006120E0" w:rsidP="00D42D0C">
            <w:pPr>
              <w:overflowPunct/>
              <w:autoSpaceDE/>
              <w:autoSpaceDN/>
              <w:adjustRightInd/>
              <w:snapToGrid w:val="0"/>
              <w:spacing w:afterLines="50" w:after="120"/>
              <w:contextualSpacing/>
              <w:textAlignment w:val="auto"/>
              <w:rPr>
                <w:rFonts w:ascii="Arial" w:eastAsia="宋体" w:hAnsi="Arial" w:cs="Arial"/>
                <w:sz w:val="18"/>
                <w:szCs w:val="18"/>
                <w:lang w:val="en-US" w:eastAsia="zh-TW"/>
              </w:rPr>
            </w:pPr>
            <w:r w:rsidRPr="00D42D0C">
              <w:rPr>
                <w:rFonts w:ascii="Arial" w:eastAsia="宋体" w:hAnsi="Arial" w:cs="Arial"/>
                <w:sz w:val="18"/>
                <w:szCs w:val="18"/>
                <w:lang w:val="en-US" w:eastAsia="zh-TW"/>
              </w:rPr>
              <w:t>45.</w:t>
            </w:r>
          </w:p>
          <w:p w14:paraId="1488AB8B" w14:textId="77777777" w:rsidR="006120E0" w:rsidRPr="00D42D0C" w:rsidRDefault="006120E0" w:rsidP="00D42D0C">
            <w:pPr>
              <w:overflowPunct/>
              <w:autoSpaceDE/>
              <w:autoSpaceDN/>
              <w:adjustRightInd/>
              <w:snapToGrid w:val="0"/>
              <w:spacing w:afterLines="50" w:after="120"/>
              <w:contextualSpacing/>
              <w:textAlignment w:val="auto"/>
              <w:rPr>
                <w:rFonts w:ascii="Arial" w:eastAsia="宋体" w:hAnsi="Arial" w:cs="Arial"/>
                <w:sz w:val="18"/>
                <w:szCs w:val="18"/>
                <w:lang w:val="en-US" w:eastAsia="zh-TW"/>
              </w:rPr>
            </w:pPr>
            <w:r w:rsidRPr="00D42D0C">
              <w:rPr>
                <w:rFonts w:ascii="Arial" w:eastAsia="宋体" w:hAnsi="Arial" w:cs="Arial"/>
                <w:sz w:val="18"/>
                <w:szCs w:val="18"/>
                <w:lang w:val="en-US" w:eastAsia="zh-TW"/>
              </w:rPr>
              <w:t>NR_SL_enh2</w:t>
            </w:r>
          </w:p>
        </w:tc>
        <w:tc>
          <w:tcPr>
            <w:tcW w:w="537" w:type="pct"/>
            <w:tcBorders>
              <w:top w:val="single" w:sz="4" w:space="0" w:color="auto"/>
              <w:left w:val="single" w:sz="4" w:space="0" w:color="auto"/>
              <w:bottom w:val="single" w:sz="4" w:space="0" w:color="auto"/>
              <w:right w:val="single" w:sz="4" w:space="0" w:color="auto"/>
            </w:tcBorders>
            <w:hideMark/>
          </w:tcPr>
          <w:p w14:paraId="5A29B32F" w14:textId="77777777" w:rsidR="006120E0" w:rsidRPr="00D42D0C" w:rsidRDefault="006120E0" w:rsidP="00D42D0C">
            <w:pPr>
              <w:keepNext/>
              <w:keepLines/>
              <w:spacing w:after="0"/>
              <w:rPr>
                <w:rFonts w:ascii="Arial" w:eastAsia="宋体" w:hAnsi="Arial" w:cs="Arial"/>
                <w:sz w:val="18"/>
                <w:szCs w:val="18"/>
                <w:lang w:val="en-US" w:eastAsia="zh-TW"/>
              </w:rPr>
            </w:pPr>
            <w:r w:rsidRPr="00D42D0C">
              <w:rPr>
                <w:rFonts w:ascii="Arial" w:eastAsia="宋体" w:hAnsi="Arial" w:cs="Arial"/>
                <w:sz w:val="18"/>
                <w:szCs w:val="18"/>
                <w:lang w:val="en-US" w:eastAsia="zh-TW"/>
              </w:rPr>
              <w:t>45-2</w:t>
            </w:r>
          </w:p>
        </w:tc>
        <w:tc>
          <w:tcPr>
            <w:tcW w:w="577" w:type="pct"/>
            <w:tcBorders>
              <w:top w:val="single" w:sz="4" w:space="0" w:color="auto"/>
              <w:left w:val="single" w:sz="4" w:space="0" w:color="auto"/>
              <w:bottom w:val="single" w:sz="4" w:space="0" w:color="auto"/>
              <w:right w:val="single" w:sz="4" w:space="0" w:color="auto"/>
            </w:tcBorders>
            <w:hideMark/>
          </w:tcPr>
          <w:p w14:paraId="0CCBFB0D" w14:textId="77777777" w:rsidR="006120E0" w:rsidRPr="00D42D0C" w:rsidRDefault="006120E0" w:rsidP="00D42D0C">
            <w:pPr>
              <w:keepNext/>
              <w:keepLines/>
              <w:spacing w:after="0"/>
              <w:rPr>
                <w:rFonts w:ascii="Arial" w:eastAsia="宋体" w:hAnsi="Arial" w:cs="Arial"/>
                <w:sz w:val="18"/>
                <w:szCs w:val="18"/>
                <w:lang w:val="en-US" w:eastAsia="zh-TW"/>
              </w:rPr>
            </w:pPr>
            <w:bookmarkStart w:id="12" w:name="_Hlk159229307"/>
            <w:r w:rsidRPr="00D42D0C">
              <w:rPr>
                <w:rFonts w:ascii="Arial" w:eastAsia="宋体" w:hAnsi="Arial" w:cs="Arial"/>
                <w:sz w:val="18"/>
                <w:szCs w:val="18"/>
                <w:lang w:val="en-US" w:eastAsia="zh-TW"/>
              </w:rPr>
              <w:t>SL reception in intra-carrier guard band</w:t>
            </w:r>
            <w:bookmarkEnd w:id="12"/>
          </w:p>
        </w:tc>
        <w:tc>
          <w:tcPr>
            <w:tcW w:w="1043" w:type="pct"/>
            <w:tcBorders>
              <w:top w:val="single" w:sz="4" w:space="0" w:color="auto"/>
              <w:left w:val="single" w:sz="4" w:space="0" w:color="auto"/>
              <w:bottom w:val="single" w:sz="4" w:space="0" w:color="auto"/>
              <w:right w:val="single" w:sz="4" w:space="0" w:color="auto"/>
            </w:tcBorders>
            <w:hideMark/>
          </w:tcPr>
          <w:p w14:paraId="086AE78F" w14:textId="77777777" w:rsidR="006120E0" w:rsidRPr="00D42D0C" w:rsidRDefault="006120E0" w:rsidP="00D42D0C">
            <w:pPr>
              <w:keepNext/>
              <w:keepLines/>
              <w:spacing w:after="0"/>
              <w:rPr>
                <w:rFonts w:ascii="Arial" w:eastAsia="宋体" w:hAnsi="Arial" w:cs="Arial"/>
                <w:sz w:val="18"/>
                <w:szCs w:val="18"/>
                <w:lang w:val="en-US" w:eastAsia="zh-TW"/>
              </w:rPr>
            </w:pPr>
            <w:r w:rsidRPr="00D42D0C">
              <w:rPr>
                <w:rFonts w:ascii="Arial" w:eastAsia="宋体" w:hAnsi="Arial" w:cs="Arial"/>
                <w:sz w:val="18"/>
                <w:szCs w:val="18"/>
                <w:lang w:val="en-US" w:eastAsia="zh-TW"/>
              </w:rPr>
              <w:t xml:space="preserve">Capability of reception in the non-zero intra-cell </w:t>
            </w:r>
            <w:proofErr w:type="spellStart"/>
            <w:r w:rsidRPr="00D42D0C">
              <w:rPr>
                <w:rFonts w:ascii="Arial" w:eastAsia="宋体" w:hAnsi="Arial" w:cs="Arial"/>
                <w:sz w:val="18"/>
                <w:szCs w:val="18"/>
                <w:lang w:val="en-US" w:eastAsia="zh-TW"/>
              </w:rPr>
              <w:t>guardband</w:t>
            </w:r>
            <w:proofErr w:type="spellEnd"/>
            <w:r w:rsidRPr="00D42D0C">
              <w:rPr>
                <w:rFonts w:ascii="Arial" w:eastAsia="宋体" w:hAnsi="Arial" w:cs="Arial"/>
                <w:sz w:val="18"/>
                <w:szCs w:val="18"/>
                <w:lang w:val="en-US" w:eastAsia="zh-TW"/>
              </w:rPr>
              <w:t xml:space="preserve"> between contiguous </w:t>
            </w:r>
            <w:r w:rsidRPr="00D42D0C">
              <w:rPr>
                <w:rFonts w:ascii="Arial" w:eastAsia="MS Gothic" w:hAnsi="Arial" w:cs="Arial"/>
                <w:sz w:val="18"/>
                <w:szCs w:val="18"/>
                <w:lang w:val="en-US" w:eastAsia="ja-JP"/>
              </w:rPr>
              <w:t>RB</w:t>
            </w:r>
            <w:r w:rsidRPr="00D42D0C">
              <w:rPr>
                <w:rFonts w:ascii="Arial" w:eastAsia="宋体" w:hAnsi="Arial" w:cs="Arial"/>
                <w:sz w:val="18"/>
                <w:szCs w:val="18"/>
                <w:lang w:val="en-US" w:eastAsia="zh-TW"/>
              </w:rPr>
              <w:t xml:space="preserve"> sets in SL wideband carrier operation wider than 20MHz when LBT is successful only in a subset of RB sets</w:t>
            </w:r>
          </w:p>
        </w:tc>
        <w:tc>
          <w:tcPr>
            <w:tcW w:w="661" w:type="pct"/>
            <w:tcBorders>
              <w:top w:val="single" w:sz="4" w:space="0" w:color="auto"/>
              <w:left w:val="single" w:sz="4" w:space="0" w:color="auto"/>
              <w:bottom w:val="single" w:sz="4" w:space="0" w:color="auto"/>
              <w:right w:val="single" w:sz="4" w:space="0" w:color="auto"/>
            </w:tcBorders>
            <w:hideMark/>
          </w:tcPr>
          <w:p w14:paraId="6A8CF021" w14:textId="77777777" w:rsidR="006120E0" w:rsidRPr="00D42D0C" w:rsidRDefault="006120E0" w:rsidP="00D42D0C">
            <w:pPr>
              <w:keepNext/>
              <w:keepLines/>
              <w:spacing w:after="0"/>
              <w:rPr>
                <w:rFonts w:ascii="Arial" w:eastAsia="宋体" w:hAnsi="Arial" w:cs="Arial"/>
                <w:sz w:val="18"/>
                <w:szCs w:val="18"/>
                <w:lang w:val="en-US" w:eastAsia="zh-TW"/>
              </w:rPr>
            </w:pPr>
            <w:r w:rsidRPr="00D42D0C">
              <w:rPr>
                <w:rFonts w:ascii="Arial" w:eastAsia="MS Gothic" w:hAnsi="Arial" w:cs="Arial"/>
                <w:sz w:val="18"/>
                <w:szCs w:val="18"/>
                <w:lang w:val="en-US" w:eastAsia="ja-JP"/>
              </w:rPr>
              <w:t>Yes</w:t>
            </w:r>
          </w:p>
        </w:tc>
        <w:tc>
          <w:tcPr>
            <w:tcW w:w="680" w:type="pct"/>
            <w:tcBorders>
              <w:top w:val="single" w:sz="4" w:space="0" w:color="auto"/>
              <w:left w:val="single" w:sz="4" w:space="0" w:color="auto"/>
              <w:bottom w:val="single" w:sz="4" w:space="0" w:color="auto"/>
              <w:right w:val="single" w:sz="4" w:space="0" w:color="auto"/>
            </w:tcBorders>
            <w:hideMark/>
          </w:tcPr>
          <w:p w14:paraId="3BE4FF46" w14:textId="77777777" w:rsidR="006120E0" w:rsidRPr="00D42D0C" w:rsidRDefault="006120E0" w:rsidP="00D42D0C">
            <w:pPr>
              <w:keepNext/>
              <w:keepLines/>
              <w:spacing w:after="0"/>
              <w:rPr>
                <w:rFonts w:ascii="Arial" w:eastAsia="宋体" w:hAnsi="Arial" w:cs="Arial"/>
                <w:sz w:val="18"/>
                <w:szCs w:val="18"/>
                <w:lang w:val="en-US" w:eastAsia="zh-TW"/>
              </w:rPr>
            </w:pPr>
            <w:r w:rsidRPr="00D42D0C">
              <w:rPr>
                <w:rFonts w:ascii="Arial" w:eastAsia="MS Gothic" w:hAnsi="Arial" w:cs="Arial"/>
                <w:sz w:val="18"/>
                <w:szCs w:val="18"/>
                <w:lang w:val="en-US" w:eastAsia="ja-JP"/>
              </w:rPr>
              <w:t>Yes</w:t>
            </w:r>
          </w:p>
        </w:tc>
        <w:tc>
          <w:tcPr>
            <w:tcW w:w="842" w:type="pct"/>
            <w:tcBorders>
              <w:top w:val="single" w:sz="4" w:space="0" w:color="auto"/>
              <w:left w:val="single" w:sz="4" w:space="0" w:color="auto"/>
              <w:bottom w:val="single" w:sz="4" w:space="0" w:color="auto"/>
              <w:right w:val="single" w:sz="4" w:space="0" w:color="auto"/>
            </w:tcBorders>
            <w:hideMark/>
          </w:tcPr>
          <w:p w14:paraId="5B21FFBD" w14:textId="77777777" w:rsidR="006120E0" w:rsidRPr="00D42D0C" w:rsidRDefault="006120E0" w:rsidP="00D42D0C">
            <w:pPr>
              <w:keepNext/>
              <w:keepLines/>
              <w:overflowPunct/>
              <w:autoSpaceDE/>
              <w:autoSpaceDN/>
              <w:adjustRightInd/>
              <w:spacing w:after="0"/>
              <w:textAlignment w:val="auto"/>
              <w:rPr>
                <w:rFonts w:ascii="Arial" w:eastAsia="宋体" w:hAnsi="Arial" w:cs="Arial"/>
                <w:sz w:val="18"/>
                <w:szCs w:val="18"/>
                <w:lang w:val="en-US" w:eastAsia="zh-TW"/>
              </w:rPr>
            </w:pPr>
            <w:r w:rsidRPr="00D42D0C">
              <w:rPr>
                <w:rFonts w:ascii="Arial" w:eastAsia="宋体" w:hAnsi="Arial" w:cs="Arial"/>
                <w:sz w:val="18"/>
                <w:szCs w:val="18"/>
                <w:lang w:eastAsia="zh-TW"/>
              </w:rPr>
              <w:t>UE cannot receive in the intra-cell guard band specified in 38.101-1</w:t>
            </w:r>
          </w:p>
        </w:tc>
      </w:tr>
    </w:tbl>
    <w:p w14:paraId="6EB5A578" w14:textId="5EE0E9A0" w:rsidR="00C56E97" w:rsidRDefault="006120E0" w:rsidP="00117EBE">
      <w:pPr>
        <w:spacing w:afterLines="50" w:after="120"/>
        <w:textAlignment w:val="auto"/>
        <w:rPr>
          <w:rFonts w:eastAsia="等线"/>
          <w:bCs/>
          <w:lang w:val="en-US" w:eastAsia="zh-CN"/>
        </w:rPr>
      </w:pPr>
      <w:r>
        <w:rPr>
          <w:rFonts w:eastAsia="等线"/>
          <w:bCs/>
          <w:lang w:val="en-US" w:eastAsia="zh-CN"/>
        </w:rPr>
        <w:lastRenderedPageBreak/>
        <w:t xml:space="preserve">However, when we review the newest version of TS 38.101-1, there was no requirement for this intra-carrier guard band. In the last meeting, there was contribution [5] for this issue and we had no discussion for this topic due to the pressure to close the WI. We propose to </w:t>
      </w:r>
      <w:r w:rsidR="00C56E97">
        <w:rPr>
          <w:rFonts w:eastAsia="等线"/>
          <w:bCs/>
          <w:lang w:val="en-US" w:eastAsia="zh-CN"/>
        </w:rPr>
        <w:t>discuss this topic in this meeting. We also prepared a draft CR [6] to finalize the issue. The requirement just followed the intra-cell guard-band requirement for NR-U.</w:t>
      </w:r>
    </w:p>
    <w:p w14:paraId="70E4A291" w14:textId="3724096C" w:rsidR="00D42D0C" w:rsidRPr="00C56E97" w:rsidRDefault="00C56E97" w:rsidP="00117EBE">
      <w:pPr>
        <w:spacing w:afterLines="50" w:after="120"/>
        <w:textAlignment w:val="auto"/>
        <w:rPr>
          <w:rFonts w:eastAsia="等线"/>
          <w:b/>
          <w:bCs/>
          <w:lang w:val="en-US" w:eastAsia="zh-CN"/>
        </w:rPr>
      </w:pPr>
      <w:r w:rsidRPr="00C56E97">
        <w:rPr>
          <w:rFonts w:eastAsia="等线"/>
          <w:b/>
          <w:bCs/>
          <w:lang w:val="en-US" w:eastAsia="zh-CN"/>
        </w:rPr>
        <w:t>Proposal 2. Introduce Intra-cell Guard-band for SL-U wideband operation in TS 38.101-1.</w:t>
      </w:r>
      <w:r w:rsidR="006120E0" w:rsidRPr="00C56E97">
        <w:rPr>
          <w:rFonts w:eastAsia="等线"/>
          <w:b/>
          <w:bCs/>
          <w:lang w:val="en-US" w:eastAsia="zh-CN"/>
        </w:rPr>
        <w:t xml:space="preserve"> </w:t>
      </w:r>
    </w:p>
    <w:bookmarkEnd w:id="4"/>
    <w:bookmarkEnd w:id="5"/>
    <w:p w14:paraId="5D763184" w14:textId="692EA4AB" w:rsidR="00A0720F" w:rsidRDefault="00A0720F" w:rsidP="00B21479">
      <w:pPr>
        <w:pStyle w:val="1"/>
        <w:rPr>
          <w:rFonts w:eastAsia="宋体"/>
          <w:lang w:eastAsia="zh-CN"/>
        </w:rPr>
      </w:pPr>
      <w:r>
        <w:rPr>
          <w:rFonts w:eastAsia="宋体" w:hint="eastAsia"/>
          <w:lang w:eastAsia="zh-CN"/>
        </w:rPr>
        <w:t>Conclusion</w:t>
      </w:r>
    </w:p>
    <w:p w14:paraId="1A568114" w14:textId="32BC9871"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proofErr w:type="gramStart"/>
      <w:r w:rsidR="007C0320">
        <w:rPr>
          <w:rFonts w:eastAsia="宋体"/>
          <w:lang w:eastAsia="zh-CN"/>
        </w:rPr>
        <w:t>P</w:t>
      </w:r>
      <w:r w:rsidR="007C0320" w:rsidRPr="00D42D0C">
        <w:rPr>
          <w:rFonts w:eastAsia="宋体"/>
          <w:vertAlign w:val="subscript"/>
          <w:lang w:eastAsia="zh-CN"/>
        </w:rPr>
        <w:t>EMAX,CA</w:t>
      </w:r>
      <w:proofErr w:type="gramEnd"/>
      <w:r w:rsidR="007C0320" w:rsidRPr="00D42D0C">
        <w:rPr>
          <w:rFonts w:eastAsia="宋体"/>
          <w:vertAlign w:val="subscript"/>
          <w:lang w:eastAsia="zh-CN"/>
        </w:rPr>
        <w:t xml:space="preserve"> </w:t>
      </w:r>
      <w:r w:rsidR="007C0320">
        <w:rPr>
          <w:rFonts w:eastAsia="宋体" w:hint="eastAsia"/>
          <w:lang w:eastAsia="zh-CN"/>
        </w:rPr>
        <w:t>for</w:t>
      </w:r>
      <w:r w:rsidR="007C0320">
        <w:rPr>
          <w:rFonts w:eastAsia="宋体"/>
          <w:lang w:eastAsia="zh-CN"/>
        </w:rPr>
        <w:t xml:space="preserve"> </w:t>
      </w:r>
      <w:proofErr w:type="spellStart"/>
      <w:r w:rsidR="007C0320">
        <w:rPr>
          <w:rFonts w:eastAsia="宋体"/>
          <w:lang w:eastAsia="zh-CN"/>
        </w:rPr>
        <w:t>Sidelink</w:t>
      </w:r>
      <w:proofErr w:type="spellEnd"/>
      <w:r w:rsidR="007C0320">
        <w:rPr>
          <w:rFonts w:eastAsia="宋体"/>
          <w:lang w:eastAsia="zh-CN"/>
        </w:rPr>
        <w:t xml:space="preserve"> CA</w:t>
      </w:r>
      <w:r w:rsidR="00963E30" w:rsidRPr="00963E30">
        <w:rPr>
          <w:rFonts w:eastAsia="宋体"/>
          <w:lang w:eastAsia="zh-CN"/>
        </w:rPr>
        <w:t xml:space="preserve"> operation</w:t>
      </w:r>
      <w:r w:rsidR="00D42D0C">
        <w:rPr>
          <w:rFonts w:eastAsia="宋体"/>
          <w:lang w:eastAsia="zh-CN"/>
        </w:rPr>
        <w:t xml:space="preserve"> and Intra-cell Guard-band for SL-U operation</w:t>
      </w:r>
      <w:r w:rsidR="00963E30" w:rsidRPr="00963E30">
        <w:rPr>
          <w:rFonts w:eastAsia="宋体"/>
          <w:lang w:eastAsia="zh-CN"/>
        </w:rPr>
        <w:t>.</w:t>
      </w:r>
      <w:r w:rsidR="00925858">
        <w:rPr>
          <w:rFonts w:eastAsia="宋体"/>
          <w:lang w:eastAsia="zh-CN"/>
        </w:rPr>
        <w:t xml:space="preserve"> The following proposal </w:t>
      </w:r>
      <w:r w:rsidR="007C0320">
        <w:rPr>
          <w:rFonts w:eastAsia="宋体"/>
          <w:lang w:eastAsia="zh-CN"/>
        </w:rPr>
        <w:t>is</w:t>
      </w:r>
      <w:r w:rsidR="00925858">
        <w:rPr>
          <w:rFonts w:eastAsia="宋体"/>
          <w:lang w:eastAsia="zh-CN"/>
        </w:rPr>
        <w:t xml:space="preserve"> made:</w:t>
      </w:r>
    </w:p>
    <w:p w14:paraId="323A57C5" w14:textId="77777777" w:rsidR="007C0320" w:rsidRPr="007C0320" w:rsidRDefault="007C0320" w:rsidP="007C0320">
      <w:pPr>
        <w:overflowPunct/>
        <w:autoSpaceDE/>
        <w:adjustRightInd/>
        <w:spacing w:after="120"/>
        <w:textAlignment w:val="auto"/>
        <w:rPr>
          <w:rFonts w:eastAsia="宋体"/>
          <w:b/>
          <w:szCs w:val="24"/>
          <w:lang w:val="en-US" w:eastAsia="zh-CN"/>
        </w:rPr>
      </w:pPr>
      <w:r w:rsidRPr="007C0320">
        <w:rPr>
          <w:rFonts w:eastAsia="宋体" w:hint="eastAsia"/>
          <w:b/>
          <w:szCs w:val="24"/>
          <w:lang w:val="en-US" w:eastAsia="zh-CN"/>
        </w:rPr>
        <w:t>Proposal</w:t>
      </w:r>
      <w:r>
        <w:rPr>
          <w:rFonts w:eastAsia="宋体"/>
          <w:b/>
          <w:szCs w:val="24"/>
          <w:lang w:val="en-US" w:eastAsia="zh-CN"/>
        </w:rPr>
        <w:t xml:space="preserve"> 1</w:t>
      </w:r>
      <w:r w:rsidRPr="007C0320">
        <w:rPr>
          <w:rFonts w:eastAsia="宋体"/>
          <w:b/>
          <w:szCs w:val="24"/>
          <w:lang w:val="en-US" w:eastAsia="zh-CN"/>
        </w:rPr>
        <w:t xml:space="preserve">. Update the </w:t>
      </w:r>
      <w:proofErr w:type="spellStart"/>
      <w:r w:rsidRPr="007C0320">
        <w:rPr>
          <w:rFonts w:eastAsia="宋体"/>
          <w:b/>
          <w:szCs w:val="24"/>
          <w:lang w:val="en-US" w:eastAsia="zh-CN"/>
        </w:rPr>
        <w:t>Pcmax</w:t>
      </w:r>
      <w:proofErr w:type="spellEnd"/>
      <w:r w:rsidRPr="007C0320">
        <w:rPr>
          <w:rFonts w:eastAsia="宋体"/>
          <w:b/>
          <w:szCs w:val="24"/>
          <w:lang w:val="en-US" w:eastAsia="zh-CN"/>
        </w:rPr>
        <w:t xml:space="preserve"> requirement for SL CA as follows.</w:t>
      </w:r>
    </w:p>
    <w:p w14:paraId="034600EE" w14:textId="77777777" w:rsidR="007C0320" w:rsidRPr="007C0320" w:rsidRDefault="007C0320" w:rsidP="007C0320">
      <w:pPr>
        <w:keepLines/>
        <w:tabs>
          <w:tab w:val="center" w:pos="4536"/>
          <w:tab w:val="right" w:pos="9072"/>
        </w:tabs>
        <w:rPr>
          <w:rFonts w:cs="Vrinda"/>
          <w:noProof/>
          <w:lang w:eastAsia="zh-CN" w:bidi="bn-IN"/>
        </w:rPr>
      </w:pPr>
      <w:r w:rsidRPr="007C0320">
        <w:rPr>
          <w:noProof/>
          <w:lang w:eastAsia="en-GB" w:bidi="bn-IN"/>
        </w:rPr>
        <w:t>P</w:t>
      </w:r>
      <w:r w:rsidRPr="007C0320">
        <w:rPr>
          <w:noProof/>
          <w:vertAlign w:val="subscript"/>
          <w:lang w:eastAsia="en-GB" w:bidi="bn-IN"/>
        </w:rPr>
        <w:t>CMAX_L</w:t>
      </w:r>
      <w:r w:rsidRPr="007C0320">
        <w:rPr>
          <w:noProof/>
          <w:lang w:eastAsia="en-GB"/>
        </w:rPr>
        <w:t xml:space="preserve"> = MIN{</w:t>
      </w:r>
      <w:r w:rsidRPr="007C0320">
        <w:rPr>
          <w:rFonts w:cs="Vrinda"/>
          <w:lang w:eastAsia="en-GB" w:bidi="bn-IN"/>
        </w:rPr>
        <w:t>10 log</w:t>
      </w:r>
      <w:r w:rsidRPr="007C0320">
        <w:rPr>
          <w:rFonts w:cs="Vrinda"/>
          <w:vertAlign w:val="subscript"/>
          <w:lang w:eastAsia="en-GB" w:bidi="bn-IN"/>
        </w:rPr>
        <w:t>10</w:t>
      </w:r>
      <w:r w:rsidRPr="007C0320">
        <w:rPr>
          <w:rFonts w:cs="Vrinda"/>
          <w:lang w:eastAsia="en-GB" w:bidi="bn-IN"/>
        </w:rPr>
        <w:t xml:space="preserve"> </w:t>
      </w:r>
      <w:r w:rsidRPr="007C0320">
        <w:rPr>
          <w:rFonts w:hint="eastAsia"/>
          <w:noProof/>
          <w:lang w:eastAsia="en-GB"/>
        </w:rPr>
        <w:t>∑</w:t>
      </w:r>
      <w:r w:rsidRPr="007C0320">
        <w:rPr>
          <w:noProof/>
          <w:lang w:eastAsia="en-GB"/>
        </w:rPr>
        <w:t xml:space="preserve"> </w:t>
      </w:r>
      <w:proofErr w:type="spellStart"/>
      <w:proofErr w:type="gramStart"/>
      <w:r w:rsidRPr="007C0320">
        <w:rPr>
          <w:rFonts w:cs="Vrinda"/>
          <w:highlight w:val="yellow"/>
          <w:lang w:eastAsia="en-GB" w:bidi="bn-IN"/>
        </w:rPr>
        <w:t>p</w:t>
      </w:r>
      <w:r w:rsidRPr="007C0320">
        <w:rPr>
          <w:rFonts w:cs="Vrinda"/>
          <w:highlight w:val="yellow"/>
          <w:vertAlign w:val="subscript"/>
          <w:lang w:eastAsia="en-GB" w:bidi="bn-IN"/>
        </w:rPr>
        <w:t>EMAX,C</w:t>
      </w:r>
      <w:proofErr w:type="spellEnd"/>
      <w:proofErr w:type="gramEnd"/>
      <w:r w:rsidRPr="007C0320">
        <w:rPr>
          <w:rFonts w:cs="Vrinda"/>
          <w:vertAlign w:val="subscript"/>
          <w:lang w:eastAsia="en-GB" w:bidi="bn-IN"/>
        </w:rPr>
        <w:t xml:space="preserve"> </w:t>
      </w:r>
      <w:r w:rsidRPr="007C0320">
        <w:rPr>
          <w:rFonts w:cs="Vrinda"/>
          <w:lang w:eastAsia="en-GB" w:bidi="bn-IN"/>
        </w:rPr>
        <w:t xml:space="preserve">- </w:t>
      </w:r>
      <w:r w:rsidRPr="007C0320">
        <w:rPr>
          <w:rFonts w:ascii="Symbol" w:hAnsi="Symbol" w:cs="Vrinda"/>
          <w:lang w:eastAsia="en-GB" w:bidi="bn-IN"/>
        </w:rPr>
        <w:t></w:t>
      </w:r>
      <w:r w:rsidRPr="007C0320">
        <w:rPr>
          <w:rFonts w:cs="Vrinda"/>
          <w:lang w:eastAsia="en-GB" w:bidi="bn-IN"/>
        </w:rPr>
        <w:t>T</w:t>
      </w:r>
      <w:r w:rsidRPr="007C0320">
        <w:rPr>
          <w:rFonts w:cs="Vrinda"/>
          <w:vertAlign w:val="subscript"/>
          <w:lang w:eastAsia="en-GB" w:bidi="bn-IN"/>
        </w:rPr>
        <w:t>C</w:t>
      </w:r>
      <w:r w:rsidRPr="007C0320">
        <w:rPr>
          <w:rFonts w:cs="Vrinda"/>
          <w:lang w:eastAsia="en-GB" w:bidi="bn-IN"/>
        </w:rPr>
        <w:t>,</w:t>
      </w:r>
      <w:r w:rsidRPr="00E23E0A">
        <w:rPr>
          <w:highlight w:val="yellow"/>
          <w:lang w:bidi="bn-IN"/>
        </w:rPr>
        <w:t>P</w:t>
      </w:r>
      <w:r w:rsidRPr="00E23E0A">
        <w:rPr>
          <w:highlight w:val="yellow"/>
          <w:vertAlign w:val="subscript"/>
          <w:lang w:bidi="bn-IN"/>
        </w:rPr>
        <w:t>EMAX,CA</w:t>
      </w:r>
      <w:r>
        <w:rPr>
          <w:highlight w:val="yellow"/>
          <w:vertAlign w:val="subscript"/>
          <w:lang w:bidi="bn-IN"/>
        </w:rPr>
        <w:t>,</w:t>
      </w:r>
      <w:r w:rsidRPr="007C0320">
        <w:rPr>
          <w:rFonts w:cs="Vrinda"/>
          <w:lang w:eastAsia="en-GB" w:bidi="bn-IN"/>
        </w:rPr>
        <w:t xml:space="preserve"> </w:t>
      </w:r>
      <w:proofErr w:type="spellStart"/>
      <w:r w:rsidRPr="007C0320">
        <w:rPr>
          <w:lang w:eastAsia="en-GB" w:bidi="bn-IN"/>
        </w:rPr>
        <w:t>P</w:t>
      </w:r>
      <w:r w:rsidRPr="007C0320">
        <w:rPr>
          <w:vertAlign w:val="subscript"/>
          <w:lang w:eastAsia="en-GB" w:bidi="bn-IN"/>
        </w:rPr>
        <w:t>PowerClass</w:t>
      </w:r>
      <w:proofErr w:type="spellEnd"/>
      <w:r w:rsidRPr="007C0320">
        <w:rPr>
          <w:vertAlign w:val="subscript"/>
          <w:lang w:eastAsia="en-GB" w:bidi="bn-IN"/>
        </w:rPr>
        <w:t>, SL_CA</w:t>
      </w:r>
      <w:r w:rsidRPr="007C0320">
        <w:rPr>
          <w:lang w:eastAsia="en-GB" w:bidi="bn-IN"/>
        </w:rPr>
        <w:t xml:space="preserve"> – MAX(MAX(MPR,  A-MPR) +</w:t>
      </w:r>
      <w:r w:rsidRPr="007C0320">
        <w:rPr>
          <w:noProof/>
          <w:lang w:eastAsia="en-GB"/>
        </w:rPr>
        <w:t xml:space="preserve"> ΔT</w:t>
      </w:r>
      <w:r w:rsidRPr="007C0320">
        <w:rPr>
          <w:noProof/>
          <w:vertAlign w:val="subscript"/>
          <w:lang w:eastAsia="en-GB"/>
        </w:rPr>
        <w:t>IB,c</w:t>
      </w:r>
      <w:r w:rsidRPr="007C0320">
        <w:rPr>
          <w:noProof/>
          <w:lang w:eastAsia="en-GB"/>
        </w:rPr>
        <w:t>+</w:t>
      </w:r>
      <w:r w:rsidRPr="007C0320">
        <w:rPr>
          <w:rFonts w:ascii="Symbol" w:hAnsi="Symbol" w:cs="Vrinda"/>
          <w:lang w:eastAsia="en-GB" w:bidi="bn-IN"/>
        </w:rPr>
        <w:t></w:t>
      </w:r>
      <w:r w:rsidRPr="007C0320">
        <w:rPr>
          <w:rFonts w:cs="Vrinda"/>
          <w:lang w:eastAsia="en-GB" w:bidi="bn-IN"/>
        </w:rPr>
        <w:t>T</w:t>
      </w:r>
      <w:r w:rsidRPr="007C0320">
        <w:rPr>
          <w:rFonts w:cs="Vrinda"/>
          <w:vertAlign w:val="subscript"/>
          <w:lang w:eastAsia="en-GB" w:bidi="bn-IN"/>
        </w:rPr>
        <w:t>C</w:t>
      </w:r>
      <w:r w:rsidRPr="007C0320">
        <w:rPr>
          <w:lang w:eastAsia="en-GB" w:bidi="bn-IN"/>
        </w:rPr>
        <w:t>, P-MPR</w:t>
      </w:r>
      <w:r w:rsidRPr="007C0320">
        <w:rPr>
          <w:noProof/>
          <w:vertAlign w:val="subscript"/>
          <w:lang w:eastAsia="zh-CN" w:bidi="bn-IN"/>
        </w:rPr>
        <w:t xml:space="preserve"> </w:t>
      </w:r>
      <w:r w:rsidRPr="007C0320">
        <w:rPr>
          <w:lang w:eastAsia="en-GB" w:bidi="bn-IN"/>
        </w:rPr>
        <w:t>)</w:t>
      </w:r>
      <w:r w:rsidRPr="007C0320">
        <w:rPr>
          <w:rFonts w:hint="eastAsia"/>
          <w:lang w:eastAsia="zh-CN" w:bidi="bn-IN"/>
        </w:rPr>
        <w:t>,</w:t>
      </w:r>
      <w:r w:rsidRPr="007C0320" w:rsidDel="004117A5">
        <w:rPr>
          <w:lang w:eastAsia="en-GB" w:bidi="bn-IN"/>
        </w:rPr>
        <w:t xml:space="preserve"> </w:t>
      </w:r>
      <w:r w:rsidRPr="007C0320">
        <w:rPr>
          <w:noProof/>
          <w:lang w:eastAsia="en-GB" w:bidi="bn-IN"/>
        </w:rPr>
        <w:t>P</w:t>
      </w:r>
      <w:r w:rsidRPr="007C0320">
        <w:rPr>
          <w:rFonts w:hint="eastAsia"/>
          <w:noProof/>
          <w:vertAlign w:val="subscript"/>
          <w:lang w:eastAsia="zh-CN" w:bidi="bn-IN"/>
        </w:rPr>
        <w:t>Regulatory</w:t>
      </w:r>
      <w:r w:rsidRPr="007C0320">
        <w:rPr>
          <w:noProof/>
          <w:lang w:eastAsia="zh-CN" w:bidi="bn-IN"/>
        </w:rPr>
        <w:t xml:space="preserve">, </w:t>
      </w:r>
      <w:r w:rsidRPr="007C0320">
        <w:rPr>
          <w:noProof/>
          <w:lang w:eastAsia="en-GB" w:bidi="bn-IN"/>
        </w:rPr>
        <w:t>P</w:t>
      </w:r>
      <w:r w:rsidRPr="007C0320">
        <w:rPr>
          <w:noProof/>
          <w:vertAlign w:val="subscript"/>
          <w:lang w:eastAsia="zh-CN" w:bidi="bn-IN"/>
        </w:rPr>
        <w:t>EMAX, CA</w:t>
      </w:r>
      <w:r w:rsidRPr="007C0320">
        <w:rPr>
          <w:rFonts w:cs="Vrinda"/>
          <w:lang w:eastAsia="en-GB" w:bidi="bn-IN"/>
        </w:rPr>
        <w:t>}</w:t>
      </w:r>
    </w:p>
    <w:p w14:paraId="2F9E4E34" w14:textId="77777777" w:rsidR="007C0320" w:rsidRPr="007C0320" w:rsidRDefault="007C0320" w:rsidP="007C0320">
      <w:pPr>
        <w:jc w:val="center"/>
        <w:rPr>
          <w:lang w:eastAsia="en-GB" w:bidi="bn-IN"/>
        </w:rPr>
      </w:pPr>
      <w:r w:rsidRPr="007C0320">
        <w:rPr>
          <w:rFonts w:cs="Vrinda"/>
          <w:lang w:eastAsia="en-GB" w:bidi="bn-IN"/>
        </w:rPr>
        <w:tab/>
      </w:r>
      <w:r w:rsidRPr="007C0320">
        <w:rPr>
          <w:lang w:eastAsia="en-GB" w:bidi="bn-IN"/>
        </w:rPr>
        <w:t>P</w:t>
      </w:r>
      <w:r w:rsidRPr="007C0320">
        <w:rPr>
          <w:vertAlign w:val="subscript"/>
          <w:lang w:eastAsia="en-GB" w:bidi="bn-IN"/>
        </w:rPr>
        <w:t>CMAX_H</w:t>
      </w:r>
      <w:r w:rsidRPr="007C0320">
        <w:rPr>
          <w:lang w:eastAsia="en-GB" w:bidi="bn-IN"/>
        </w:rPr>
        <w:t xml:space="preserve"> </w:t>
      </w:r>
      <w:r w:rsidRPr="007C0320">
        <w:rPr>
          <w:lang w:eastAsia="en-GB"/>
        </w:rPr>
        <w:t xml:space="preserve">= </w:t>
      </w:r>
      <w:proofErr w:type="gramStart"/>
      <w:r w:rsidRPr="007C0320">
        <w:rPr>
          <w:lang w:eastAsia="en-GB"/>
        </w:rPr>
        <w:t>MIN{</w:t>
      </w:r>
      <w:proofErr w:type="gramEnd"/>
      <w:r w:rsidRPr="007C0320">
        <w:rPr>
          <w:rFonts w:cs="Vrinda"/>
          <w:lang w:eastAsia="en-GB" w:bidi="bn-IN"/>
        </w:rPr>
        <w:t>10 log</w:t>
      </w:r>
      <w:r w:rsidRPr="007C0320">
        <w:rPr>
          <w:rFonts w:cs="Vrinda"/>
          <w:vertAlign w:val="subscript"/>
          <w:lang w:eastAsia="en-GB" w:bidi="bn-IN"/>
        </w:rPr>
        <w:t>10</w:t>
      </w:r>
      <w:r w:rsidRPr="007C0320">
        <w:rPr>
          <w:rFonts w:cs="Vrinda"/>
          <w:lang w:eastAsia="en-GB" w:bidi="bn-IN"/>
        </w:rPr>
        <w:t xml:space="preserve"> </w:t>
      </w:r>
      <w:r w:rsidRPr="007C0320">
        <w:rPr>
          <w:lang w:eastAsia="en-GB"/>
        </w:rPr>
        <w:t xml:space="preserve">∑ </w:t>
      </w:r>
      <w:proofErr w:type="spellStart"/>
      <w:r w:rsidRPr="007C0320">
        <w:rPr>
          <w:rFonts w:cs="Vrinda"/>
          <w:highlight w:val="yellow"/>
          <w:lang w:eastAsia="en-GB" w:bidi="bn-IN"/>
        </w:rPr>
        <w:t>p</w:t>
      </w:r>
      <w:r w:rsidRPr="007C0320">
        <w:rPr>
          <w:rFonts w:cs="Vrinda"/>
          <w:highlight w:val="yellow"/>
          <w:vertAlign w:val="subscript"/>
          <w:lang w:eastAsia="en-GB" w:bidi="bn-IN"/>
        </w:rPr>
        <w:t>EMAX,C</w:t>
      </w:r>
      <w:proofErr w:type="spellEnd"/>
      <w:r w:rsidRPr="007C0320">
        <w:rPr>
          <w:rFonts w:cs="Vrinda"/>
          <w:vertAlign w:val="subscript"/>
          <w:lang w:eastAsia="en-GB" w:bidi="bn-IN"/>
        </w:rPr>
        <w:t xml:space="preserve"> </w:t>
      </w:r>
      <w:r w:rsidRPr="007C0320">
        <w:rPr>
          <w:rFonts w:cs="Vrinda"/>
          <w:lang w:eastAsia="en-GB" w:bidi="bn-IN"/>
        </w:rPr>
        <w:t>,</w:t>
      </w:r>
      <w:r w:rsidRPr="00E23E0A">
        <w:rPr>
          <w:highlight w:val="yellow"/>
          <w:lang w:bidi="bn-IN"/>
        </w:rPr>
        <w:t>P</w:t>
      </w:r>
      <w:r w:rsidRPr="00E23E0A">
        <w:rPr>
          <w:highlight w:val="yellow"/>
          <w:vertAlign w:val="subscript"/>
          <w:lang w:bidi="bn-IN"/>
        </w:rPr>
        <w:t>EMAX,CA</w:t>
      </w:r>
      <w:r>
        <w:rPr>
          <w:highlight w:val="yellow"/>
          <w:vertAlign w:val="subscript"/>
          <w:lang w:bidi="bn-IN"/>
        </w:rPr>
        <w:t>,</w:t>
      </w:r>
      <w:r w:rsidRPr="007C0320">
        <w:rPr>
          <w:rFonts w:cs="Vrinda"/>
          <w:lang w:eastAsia="en-GB" w:bidi="bn-IN"/>
        </w:rPr>
        <w:t xml:space="preserve"> </w:t>
      </w:r>
      <w:proofErr w:type="spellStart"/>
      <w:r w:rsidRPr="007C0320">
        <w:rPr>
          <w:lang w:eastAsia="en-GB" w:bidi="bn-IN"/>
        </w:rPr>
        <w:t>P</w:t>
      </w:r>
      <w:r w:rsidRPr="007C0320">
        <w:rPr>
          <w:vertAlign w:val="subscript"/>
          <w:lang w:eastAsia="en-GB" w:bidi="bn-IN"/>
        </w:rPr>
        <w:t>PowerClass</w:t>
      </w:r>
      <w:proofErr w:type="spellEnd"/>
      <w:r w:rsidRPr="007C0320">
        <w:rPr>
          <w:vertAlign w:val="subscript"/>
          <w:lang w:eastAsia="en-GB" w:bidi="bn-IN"/>
        </w:rPr>
        <w:t>, SL_CA</w:t>
      </w:r>
      <w:r w:rsidRPr="007C0320">
        <w:rPr>
          <w:rFonts w:cs="Vrinda"/>
          <w:lang w:eastAsia="en-GB" w:bidi="bn-IN"/>
        </w:rPr>
        <w:t xml:space="preserve">, </w:t>
      </w:r>
      <w:proofErr w:type="spellStart"/>
      <w:r w:rsidRPr="007C0320">
        <w:rPr>
          <w:lang w:eastAsia="en-GB" w:bidi="bn-IN"/>
        </w:rPr>
        <w:t>P</w:t>
      </w:r>
      <w:r w:rsidRPr="007C0320">
        <w:rPr>
          <w:rFonts w:hint="eastAsia"/>
          <w:vertAlign w:val="subscript"/>
          <w:lang w:eastAsia="zh-CN" w:bidi="bn-IN"/>
        </w:rPr>
        <w:t>Regulatory</w:t>
      </w:r>
      <w:proofErr w:type="spellEnd"/>
      <w:r w:rsidRPr="007C0320">
        <w:rPr>
          <w:lang w:eastAsia="zh-CN" w:bidi="bn-IN"/>
        </w:rPr>
        <w:t xml:space="preserve">, </w:t>
      </w:r>
      <w:r w:rsidRPr="007C0320">
        <w:rPr>
          <w:lang w:eastAsia="en-GB" w:bidi="bn-IN"/>
        </w:rPr>
        <w:t>P</w:t>
      </w:r>
      <w:r w:rsidRPr="007C0320">
        <w:rPr>
          <w:vertAlign w:val="subscript"/>
          <w:lang w:eastAsia="zh-CN" w:bidi="bn-IN"/>
        </w:rPr>
        <w:t>EMAX, CA</w:t>
      </w:r>
      <w:r w:rsidRPr="007C0320">
        <w:rPr>
          <w:rFonts w:cs="Vrinda"/>
          <w:lang w:eastAsia="en-GB" w:bidi="bn-IN"/>
        </w:rPr>
        <w:t xml:space="preserve"> }</w:t>
      </w:r>
    </w:p>
    <w:p w14:paraId="672AED05" w14:textId="77777777" w:rsidR="007C0320" w:rsidRPr="007C0320" w:rsidRDefault="007C0320" w:rsidP="007C0320">
      <w:pPr>
        <w:rPr>
          <w:lang w:eastAsia="en-GB"/>
        </w:rPr>
      </w:pPr>
      <w:r w:rsidRPr="007C0320">
        <w:rPr>
          <w:lang w:eastAsia="en-GB"/>
        </w:rPr>
        <w:t>w</w:t>
      </w:r>
      <w:r w:rsidRPr="007C0320">
        <w:rPr>
          <w:rFonts w:hint="eastAsia"/>
          <w:lang w:eastAsia="en-GB"/>
        </w:rPr>
        <w:t>here</w:t>
      </w:r>
    </w:p>
    <w:p w14:paraId="74D3B846" w14:textId="47E0398E" w:rsidR="007C0320" w:rsidRDefault="007C0320" w:rsidP="007C0320">
      <w:pPr>
        <w:ind w:left="568" w:hanging="284"/>
        <w:rPr>
          <w:lang w:eastAsia="en-GB"/>
        </w:rPr>
      </w:pPr>
      <w:r w:rsidRPr="007C0320">
        <w:rPr>
          <w:lang w:eastAsia="en-GB" w:bidi="bn-IN"/>
        </w:rPr>
        <w:t>-</w:t>
      </w:r>
      <w:r w:rsidRPr="007C0320">
        <w:rPr>
          <w:lang w:eastAsia="en-GB" w:bidi="bn-IN"/>
        </w:rPr>
        <w:tab/>
      </w:r>
      <w:r w:rsidRPr="007C0320">
        <w:rPr>
          <w:rFonts w:cs="Vrinda"/>
          <w:lang w:eastAsia="ko-KR" w:bidi="bn-IN"/>
        </w:rPr>
        <w:t xml:space="preserve">For the total transmitted power </w:t>
      </w:r>
      <w:proofErr w:type="gramStart"/>
      <w:r w:rsidRPr="007C0320">
        <w:rPr>
          <w:lang w:eastAsia="en-GB"/>
        </w:rPr>
        <w:t>P</w:t>
      </w:r>
      <w:r w:rsidRPr="007C0320">
        <w:rPr>
          <w:vertAlign w:val="subscript"/>
          <w:lang w:eastAsia="en-GB"/>
        </w:rPr>
        <w:t>CMAX,PSSCH</w:t>
      </w:r>
      <w:proofErr w:type="gramEnd"/>
      <w:r w:rsidRPr="007C0320">
        <w:rPr>
          <w:vertAlign w:val="subscript"/>
          <w:lang w:eastAsia="en-GB"/>
        </w:rPr>
        <w:t>/PSCCH</w:t>
      </w:r>
      <w:r w:rsidRPr="007C0320">
        <w:rPr>
          <w:rFonts w:cs="Vrinda"/>
          <w:lang w:eastAsia="ko-KR" w:bidi="bn-IN"/>
        </w:rPr>
        <w:t>,</w:t>
      </w:r>
      <w:r w:rsidRPr="007C0320">
        <w:rPr>
          <w:noProof/>
          <w:position w:val="-14"/>
          <w:lang w:val="en-US" w:eastAsia="ko-KR"/>
        </w:rPr>
        <w:t xml:space="preserve"> </w:t>
      </w:r>
      <w:r w:rsidRPr="007C0320">
        <w:rPr>
          <w:rFonts w:cs="Vrinda"/>
          <w:lang w:eastAsia="en-GB" w:bidi="bn-IN"/>
        </w:rPr>
        <w:t>P</w:t>
      </w:r>
      <w:r w:rsidRPr="007C0320">
        <w:rPr>
          <w:vertAlign w:val="subscript"/>
          <w:lang w:eastAsia="en-GB"/>
        </w:rPr>
        <w:t>EMAX,CA</w:t>
      </w:r>
      <w:r w:rsidRPr="007C0320">
        <w:rPr>
          <w:lang w:eastAsia="en-GB"/>
        </w:rPr>
        <w:t xml:space="preserve"> is the value given by </w:t>
      </w:r>
      <w:r w:rsidRPr="007C0320">
        <w:rPr>
          <w:strike/>
          <w:lang w:eastAsia="en-GB"/>
        </w:rPr>
        <w:t xml:space="preserve">[the sum of IE </w:t>
      </w:r>
      <w:proofErr w:type="spellStart"/>
      <w:r w:rsidRPr="007C0320">
        <w:rPr>
          <w:i/>
          <w:strike/>
          <w:lang w:eastAsia="en-GB"/>
        </w:rPr>
        <w:t>sl-maxTransPower</w:t>
      </w:r>
      <w:proofErr w:type="spellEnd"/>
      <w:r w:rsidRPr="007C0320">
        <w:rPr>
          <w:i/>
          <w:strike/>
          <w:lang w:eastAsia="en-GB"/>
        </w:rPr>
        <w:t xml:space="preserve"> </w:t>
      </w:r>
      <w:r w:rsidRPr="007C0320">
        <w:rPr>
          <w:iCs/>
          <w:strike/>
          <w:lang w:eastAsia="en-GB"/>
        </w:rPr>
        <w:t xml:space="preserve">from each CC or </w:t>
      </w:r>
      <w:r w:rsidRPr="007C0320">
        <w:rPr>
          <w:iCs/>
          <w:lang w:eastAsia="en-GB"/>
        </w:rPr>
        <w:t xml:space="preserve">new IE </w:t>
      </w:r>
      <w:proofErr w:type="spellStart"/>
      <w:r w:rsidRPr="002917F6">
        <w:rPr>
          <w:rFonts w:ascii="Arial" w:hAnsi="Arial" w:cs="Arial"/>
          <w:i/>
          <w:highlight w:val="yellow"/>
          <w:lang w:eastAsia="en-GB"/>
        </w:rPr>
        <w:t>sl</w:t>
      </w:r>
      <w:proofErr w:type="spellEnd"/>
      <w:r w:rsidRPr="002917F6">
        <w:rPr>
          <w:rFonts w:ascii="Arial" w:hAnsi="Arial" w:cs="Arial"/>
          <w:i/>
          <w:highlight w:val="yellow"/>
          <w:lang w:eastAsia="en-GB"/>
        </w:rPr>
        <w:t>-</w:t>
      </w:r>
      <w:proofErr w:type="spellStart"/>
      <w:r w:rsidRPr="002917F6">
        <w:rPr>
          <w:rFonts w:ascii="Arial" w:hAnsi="Arial" w:cs="Arial"/>
          <w:i/>
          <w:highlight w:val="yellow"/>
          <w:lang w:eastAsia="en-GB"/>
        </w:rPr>
        <w:t>maxTransPower</w:t>
      </w:r>
      <w:proofErr w:type="spellEnd"/>
      <w:r w:rsidRPr="002917F6">
        <w:rPr>
          <w:rFonts w:ascii="Arial" w:hAnsi="Arial" w:cs="Arial"/>
          <w:i/>
          <w:highlight w:val="yellow"/>
          <w:lang w:eastAsia="en-GB"/>
        </w:rPr>
        <w:t>-CA</w:t>
      </w:r>
      <w:r>
        <w:rPr>
          <w:rFonts w:ascii="Arial" w:hAnsi="Arial" w:cs="Arial"/>
          <w:i/>
          <w:highlight w:val="yellow"/>
          <w:lang w:eastAsia="en-GB"/>
        </w:rPr>
        <w:t xml:space="preserve"> </w:t>
      </w:r>
      <w:r w:rsidRPr="007C0320">
        <w:rPr>
          <w:iCs/>
          <w:lang w:eastAsia="en-GB"/>
        </w:rPr>
        <w:t>for maximum transmitted power of SL CA</w:t>
      </w:r>
      <w:r w:rsidRPr="007C0320">
        <w:rPr>
          <w:iCs/>
          <w:strike/>
          <w:lang w:eastAsia="en-GB"/>
        </w:rPr>
        <w:t>]</w:t>
      </w:r>
      <w:r w:rsidRPr="007C0320">
        <w:rPr>
          <w:lang w:eastAsia="en-GB"/>
        </w:rPr>
        <w:t>, defined by TS 38.331;</w:t>
      </w:r>
    </w:p>
    <w:p w14:paraId="000CEA83" w14:textId="29AD97BA" w:rsidR="000B4F07" w:rsidRPr="007C0320" w:rsidRDefault="000B4F07" w:rsidP="000B4F07">
      <w:pPr>
        <w:rPr>
          <w:lang w:eastAsia="en-GB"/>
        </w:rPr>
      </w:pPr>
      <w:r w:rsidRPr="00C56E97">
        <w:rPr>
          <w:rFonts w:eastAsia="等线"/>
          <w:b/>
          <w:bCs/>
          <w:lang w:val="en-US" w:eastAsia="zh-CN"/>
        </w:rPr>
        <w:t xml:space="preserve">Proposal 2. Introduce Intra-cell Guard-band for SL-U wideband operation in TS 38.101-1. </w:t>
      </w:r>
    </w:p>
    <w:p w14:paraId="22AE7A0A" w14:textId="77777777" w:rsidR="00F10F97" w:rsidRDefault="00F10F97" w:rsidP="00F10F97">
      <w:pPr>
        <w:pStyle w:val="1"/>
        <w:numPr>
          <w:ilvl w:val="0"/>
          <w:numId w:val="0"/>
        </w:numPr>
        <w:rPr>
          <w:rFonts w:eastAsia="宋体"/>
          <w:lang w:eastAsia="zh-CN"/>
        </w:rPr>
      </w:pPr>
      <w:r>
        <w:t>References</w:t>
      </w:r>
    </w:p>
    <w:p w14:paraId="3EE75599" w14:textId="42AD2005" w:rsidR="005C2772" w:rsidRDefault="00796767" w:rsidP="00765B3D">
      <w:bookmarkStart w:id="13" w:name="_Hlk158225644"/>
      <w:bookmarkStart w:id="14" w:name="_Hlk110758207"/>
      <w:r>
        <w:t xml:space="preserve">[1] </w:t>
      </w:r>
      <w:r w:rsidR="005C2772">
        <w:t>R4-2317731, WF on NR_SL_enh2_UERF_part3, Huawei</w:t>
      </w:r>
      <w:bookmarkEnd w:id="13"/>
      <w:r w:rsidR="005C2772">
        <w:t>, RAN4#108bis</w:t>
      </w:r>
    </w:p>
    <w:p w14:paraId="70B23AAE" w14:textId="42BF45D8" w:rsidR="00796767" w:rsidRDefault="005C2772" w:rsidP="00765B3D">
      <w:r>
        <w:t xml:space="preserve">[2] </w:t>
      </w:r>
      <w:r w:rsidR="00796767" w:rsidRPr="00796767">
        <w:t>R4-2317751</w:t>
      </w:r>
      <w:r w:rsidR="00796767">
        <w:t xml:space="preserve">, </w:t>
      </w:r>
      <w:r w:rsidR="00796767" w:rsidRPr="00796767">
        <w:t xml:space="preserve">LS on a capability of UE power class and IE on </w:t>
      </w:r>
      <w:proofErr w:type="gramStart"/>
      <w:r w:rsidR="00796767" w:rsidRPr="00796767">
        <w:t>P</w:t>
      </w:r>
      <w:r w:rsidR="00796767" w:rsidRPr="00D42D0C">
        <w:rPr>
          <w:vertAlign w:val="subscript"/>
        </w:rPr>
        <w:t>EMAX,CA</w:t>
      </w:r>
      <w:proofErr w:type="gramEnd"/>
      <w:r w:rsidR="00796767" w:rsidRPr="00D42D0C">
        <w:rPr>
          <w:vertAlign w:val="subscript"/>
        </w:rPr>
        <w:t xml:space="preserve"> </w:t>
      </w:r>
      <w:r w:rsidR="00796767" w:rsidRPr="00796767">
        <w:t>for SL CA</w:t>
      </w:r>
      <w:r w:rsidR="00796767">
        <w:t>, RAN4#108bis.</w:t>
      </w:r>
    </w:p>
    <w:p w14:paraId="1A8C948C" w14:textId="0E9E8748" w:rsidR="0009717D" w:rsidRDefault="00056FBF" w:rsidP="00765B3D">
      <w:pPr>
        <w:rPr>
          <w:rFonts w:eastAsia="等线"/>
        </w:rPr>
      </w:pPr>
      <w:r>
        <w:t>[</w:t>
      </w:r>
      <w:r w:rsidR="005C2772">
        <w:t>3</w:t>
      </w:r>
      <w:r>
        <w:t>]</w:t>
      </w:r>
      <w:r w:rsidR="0014440F" w:rsidRPr="0014440F">
        <w:rPr>
          <w:rFonts w:eastAsia="等线"/>
        </w:rPr>
        <w:t xml:space="preserve"> </w:t>
      </w:r>
      <w:bookmarkEnd w:id="14"/>
      <w:r w:rsidR="00796767" w:rsidRPr="00796767">
        <w:rPr>
          <w:rFonts w:eastAsia="等线"/>
        </w:rPr>
        <w:t>R4-2400015</w:t>
      </w:r>
      <w:r w:rsidR="005A25A4">
        <w:rPr>
          <w:rFonts w:eastAsia="等线"/>
        </w:rPr>
        <w:t>_</w:t>
      </w:r>
      <w:r w:rsidR="00796767">
        <w:rPr>
          <w:rFonts w:eastAsia="等线"/>
        </w:rPr>
        <w:t xml:space="preserve">R2-2313605, </w:t>
      </w:r>
      <w:r w:rsidR="00796767" w:rsidRPr="00796767">
        <w:rPr>
          <w:rFonts w:eastAsia="等线"/>
        </w:rPr>
        <w:t xml:space="preserve">Response LS on </w:t>
      </w:r>
      <w:proofErr w:type="gramStart"/>
      <w:r w:rsidR="00796767" w:rsidRPr="00796767">
        <w:rPr>
          <w:rFonts w:eastAsia="等线"/>
        </w:rPr>
        <w:t>P</w:t>
      </w:r>
      <w:r w:rsidR="00796767" w:rsidRPr="00796767">
        <w:rPr>
          <w:rFonts w:eastAsia="等线"/>
          <w:vertAlign w:val="subscript"/>
        </w:rPr>
        <w:t>EMAX,CA</w:t>
      </w:r>
      <w:proofErr w:type="gramEnd"/>
      <w:r w:rsidR="00796767" w:rsidRPr="00796767">
        <w:rPr>
          <w:rFonts w:eastAsia="等线"/>
          <w:vertAlign w:val="subscript"/>
        </w:rPr>
        <w:t xml:space="preserve"> </w:t>
      </w:r>
      <w:r w:rsidR="00796767" w:rsidRPr="00796767">
        <w:rPr>
          <w:rFonts w:eastAsia="等线"/>
        </w:rPr>
        <w:t>for SL CA</w:t>
      </w:r>
      <w:r w:rsidR="00796767">
        <w:rPr>
          <w:rFonts w:eastAsia="等线"/>
        </w:rPr>
        <w:t>, LGE, RAN4#110.</w:t>
      </w:r>
    </w:p>
    <w:p w14:paraId="72B8919F" w14:textId="1C8CC6B9" w:rsidR="00D42D0C" w:rsidRDefault="00D42D0C" w:rsidP="00D42D0C">
      <w:pPr>
        <w:rPr>
          <w:rFonts w:eastAsia="等线"/>
          <w:lang w:eastAsia="zh-CN"/>
        </w:rPr>
      </w:pPr>
      <w:r>
        <w:rPr>
          <w:rFonts w:eastAsia="等线"/>
          <w:lang w:eastAsia="zh-CN"/>
        </w:rPr>
        <w:t xml:space="preserve">[4] </w:t>
      </w:r>
      <w:r w:rsidRPr="00D42D0C">
        <w:rPr>
          <w:rFonts w:eastAsia="等线"/>
          <w:lang w:eastAsia="zh-CN"/>
        </w:rPr>
        <w:t>R4-2321993</w:t>
      </w:r>
      <w:r>
        <w:rPr>
          <w:rFonts w:eastAsia="等线"/>
          <w:lang w:eastAsia="zh-CN"/>
        </w:rPr>
        <w:t xml:space="preserve">, </w:t>
      </w:r>
      <w:r w:rsidRPr="00D42D0C">
        <w:rPr>
          <w:rFonts w:eastAsia="等线"/>
          <w:lang w:eastAsia="zh-CN"/>
        </w:rPr>
        <w:t>RAN4 UE feature list for Rel-18 (version 2)</w:t>
      </w:r>
      <w:r>
        <w:rPr>
          <w:rFonts w:eastAsia="等线"/>
          <w:lang w:eastAsia="zh-CN"/>
        </w:rPr>
        <w:t>, CMCC, RAN4#109.</w:t>
      </w:r>
    </w:p>
    <w:p w14:paraId="5FB06000" w14:textId="756F8D31" w:rsidR="006120E0" w:rsidRDefault="006120E0" w:rsidP="006120E0">
      <w:pPr>
        <w:rPr>
          <w:rFonts w:eastAsia="等线"/>
          <w:lang w:eastAsia="zh-CN"/>
        </w:rPr>
      </w:pPr>
      <w:r>
        <w:rPr>
          <w:rFonts w:eastAsia="等线"/>
          <w:lang w:eastAsia="zh-CN"/>
        </w:rPr>
        <w:t xml:space="preserve">[5] </w:t>
      </w:r>
      <w:r w:rsidRPr="006120E0">
        <w:rPr>
          <w:rFonts w:eastAsia="等线"/>
          <w:lang w:eastAsia="zh-CN"/>
        </w:rPr>
        <w:t>R4-2318316</w:t>
      </w:r>
      <w:r>
        <w:rPr>
          <w:rFonts w:eastAsia="等线"/>
          <w:lang w:eastAsia="zh-CN"/>
        </w:rPr>
        <w:t xml:space="preserve">, </w:t>
      </w:r>
      <w:r w:rsidRPr="006120E0">
        <w:rPr>
          <w:rFonts w:eastAsia="等线"/>
          <w:lang w:eastAsia="zh-CN"/>
        </w:rPr>
        <w:t>Draft CR for 38.101-1: SL-U RB set and intra-cell guard band determination</w:t>
      </w:r>
      <w:r>
        <w:rPr>
          <w:rFonts w:eastAsia="等线"/>
          <w:lang w:eastAsia="zh-CN"/>
        </w:rPr>
        <w:t xml:space="preserve">, </w:t>
      </w:r>
      <w:r w:rsidRPr="006120E0">
        <w:rPr>
          <w:rFonts w:eastAsia="等线"/>
          <w:lang w:eastAsia="zh-CN"/>
        </w:rPr>
        <w:t>CATT,</w:t>
      </w:r>
      <w:r>
        <w:rPr>
          <w:rFonts w:eastAsia="等线"/>
          <w:lang w:eastAsia="zh-CN"/>
        </w:rPr>
        <w:t xml:space="preserve"> </w:t>
      </w:r>
      <w:r w:rsidRPr="006120E0">
        <w:rPr>
          <w:rFonts w:eastAsia="等线"/>
          <w:lang w:eastAsia="zh-CN"/>
        </w:rPr>
        <w:t>CICTCI</w:t>
      </w:r>
      <w:r>
        <w:rPr>
          <w:rFonts w:eastAsia="等线"/>
          <w:lang w:eastAsia="zh-CN"/>
        </w:rPr>
        <w:t>, RAN4#109.</w:t>
      </w:r>
    </w:p>
    <w:p w14:paraId="53888A7C" w14:textId="77AC6008" w:rsidR="00C56E97" w:rsidRPr="00BF16C6" w:rsidRDefault="00C56E97" w:rsidP="006120E0">
      <w:pPr>
        <w:rPr>
          <w:rFonts w:eastAsia="等线"/>
          <w:lang w:eastAsia="zh-CN"/>
        </w:rPr>
      </w:pPr>
      <w:r>
        <w:rPr>
          <w:rFonts w:eastAsia="等线"/>
          <w:lang w:eastAsia="zh-CN"/>
        </w:rPr>
        <w:t>[6] R4-</w:t>
      </w:r>
      <w:r w:rsidR="00AE7A5E">
        <w:rPr>
          <w:rFonts w:eastAsia="等线"/>
          <w:lang w:eastAsia="zh-CN"/>
        </w:rPr>
        <w:t>2401532</w:t>
      </w:r>
      <w:r>
        <w:rPr>
          <w:rFonts w:eastAsia="等线"/>
          <w:lang w:eastAsia="zh-CN"/>
        </w:rPr>
        <w:t xml:space="preserve">, </w:t>
      </w:r>
      <w:r w:rsidRPr="00C56E97">
        <w:rPr>
          <w:rFonts w:eastAsia="等线"/>
          <w:lang w:eastAsia="zh-CN"/>
        </w:rPr>
        <w:t xml:space="preserve">Maintenance CR on system parameters of </w:t>
      </w:r>
      <w:proofErr w:type="spellStart"/>
      <w:r w:rsidRPr="00C56E97">
        <w:rPr>
          <w:rFonts w:eastAsia="等线"/>
          <w:lang w:eastAsia="zh-CN"/>
        </w:rPr>
        <w:t>sidelink</w:t>
      </w:r>
      <w:proofErr w:type="spellEnd"/>
      <w:r w:rsidRPr="00C56E97">
        <w:rPr>
          <w:rFonts w:eastAsia="等线"/>
          <w:lang w:eastAsia="zh-CN"/>
        </w:rPr>
        <w:t xml:space="preserve"> evolution for TS 38.101-1</w:t>
      </w:r>
      <w:r>
        <w:rPr>
          <w:rFonts w:eastAsia="等线"/>
          <w:lang w:eastAsia="zh-CN"/>
        </w:rPr>
        <w:t>, vivo, RAN4#110.</w:t>
      </w:r>
    </w:p>
    <w:sectPr w:rsidR="00C56E97"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1A15E" w14:textId="77777777" w:rsidR="00546135" w:rsidRDefault="00546135">
      <w:r>
        <w:separator/>
      </w:r>
    </w:p>
  </w:endnote>
  <w:endnote w:type="continuationSeparator" w:id="0">
    <w:p w14:paraId="2F736658" w14:textId="77777777" w:rsidR="00546135" w:rsidRDefault="0054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53D8F" w14:textId="77777777" w:rsidR="00546135" w:rsidRDefault="00546135">
      <w:r>
        <w:separator/>
      </w:r>
    </w:p>
  </w:footnote>
  <w:footnote w:type="continuationSeparator" w:id="0">
    <w:p w14:paraId="2421F7DF" w14:textId="77777777" w:rsidR="00546135" w:rsidRDefault="00546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A63610A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9"/>
  </w:num>
  <w:num w:numId="5">
    <w:abstractNumId w:val="12"/>
  </w:num>
  <w:num w:numId="6">
    <w:abstractNumId w:val="5"/>
  </w:num>
  <w:num w:numId="7">
    <w:abstractNumId w:val="17"/>
  </w:num>
  <w:num w:numId="8">
    <w:abstractNumId w:val="10"/>
  </w:num>
  <w:num w:numId="9">
    <w:abstractNumId w:val="25"/>
  </w:num>
  <w:num w:numId="10">
    <w:abstractNumId w:val="0"/>
  </w:num>
  <w:num w:numId="11">
    <w:abstractNumId w:val="3"/>
  </w:num>
  <w:num w:numId="12">
    <w:abstractNumId w:val="26"/>
  </w:num>
  <w:num w:numId="13">
    <w:abstractNumId w:val="11"/>
  </w:num>
  <w:num w:numId="14">
    <w:abstractNumId w:val="23"/>
  </w:num>
  <w:num w:numId="15">
    <w:abstractNumId w:val="21"/>
  </w:num>
  <w:num w:numId="16">
    <w:abstractNumId w:val="24"/>
  </w:num>
  <w:num w:numId="17">
    <w:abstractNumId w:val="17"/>
  </w:num>
  <w:num w:numId="18">
    <w:abstractNumId w:val="1"/>
  </w:num>
  <w:num w:numId="19">
    <w:abstractNumId w:val="4"/>
  </w:num>
  <w:num w:numId="20">
    <w:abstractNumId w:val="28"/>
  </w:num>
  <w:num w:numId="21">
    <w:abstractNumId w:val="8"/>
  </w:num>
  <w:num w:numId="22">
    <w:abstractNumId w:val="9"/>
  </w:num>
  <w:num w:numId="23">
    <w:abstractNumId w:val="7"/>
  </w:num>
  <w:num w:numId="24">
    <w:abstractNumId w:val="22"/>
  </w:num>
  <w:num w:numId="25">
    <w:abstractNumId w:val="14"/>
  </w:num>
  <w:num w:numId="26">
    <w:abstractNumId w:val="20"/>
  </w:num>
  <w:num w:numId="27">
    <w:abstractNumId w:val="27"/>
  </w:num>
  <w:num w:numId="28">
    <w:abstractNumId w:val="2"/>
  </w:num>
  <w:num w:numId="29">
    <w:abstractNumId w:val="19"/>
  </w:num>
  <w:num w:numId="30">
    <w:abstractNumId w:val="18"/>
  </w:num>
  <w:num w:numId="3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4F07"/>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A8C"/>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98"/>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6B"/>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7F6"/>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2D7"/>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393"/>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117"/>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572"/>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378A8"/>
    <w:rsid w:val="00540611"/>
    <w:rsid w:val="00541579"/>
    <w:rsid w:val="005424BE"/>
    <w:rsid w:val="0054466D"/>
    <w:rsid w:val="005447C4"/>
    <w:rsid w:val="00544C4E"/>
    <w:rsid w:val="00545158"/>
    <w:rsid w:val="005452E2"/>
    <w:rsid w:val="00545C9D"/>
    <w:rsid w:val="00545F72"/>
    <w:rsid w:val="00546135"/>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A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2772"/>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9D9"/>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0E0"/>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35E"/>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3C9A"/>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E45"/>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6767"/>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0320"/>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2E32"/>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377"/>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2A4A"/>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792"/>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D83"/>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1E78"/>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A5E"/>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E97"/>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2876"/>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AC"/>
    <w:rsid w:val="00D41FE7"/>
    <w:rsid w:val="00D42D0C"/>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D0"/>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812"/>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3E0A"/>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376C0"/>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808"/>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FAB"/>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280F"/>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857398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2971468">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72251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EFB7C-BE9D-4D27-BF71-3B777C37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718</TotalTime>
  <Pages>1</Pages>
  <Words>1553</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90</cp:revision>
  <cp:lastPrinted>2010-01-07T02:23:00Z</cp:lastPrinted>
  <dcterms:created xsi:type="dcterms:W3CDTF">2022-07-28T02:31:00Z</dcterms:created>
  <dcterms:modified xsi:type="dcterms:W3CDTF">2024-02-19T10:42:00Z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